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62A" w:rsidRPr="00AA0CE5" w:rsidP="0022315A">
      <w:pPr>
        <w:tabs>
          <w:tab w:val="left" w:pos="9072"/>
        </w:tabs>
        <w:jc w:val="right"/>
        <w:rPr>
          <w:lang w:eastAsia="ar-SA"/>
        </w:rPr>
      </w:pPr>
      <w:r w:rsidRPr="00AA0CE5">
        <w:rPr>
          <w:lang w:eastAsia="ar-SA"/>
        </w:rPr>
        <w:t xml:space="preserve">                                                                              </w:t>
      </w:r>
      <w:r w:rsidRPr="00AA0CE5" w:rsidR="00D71332">
        <w:rPr>
          <w:lang w:eastAsia="ar-SA"/>
        </w:rPr>
        <w:t xml:space="preserve"> </w:t>
      </w:r>
      <w:r w:rsidRPr="00AA0CE5" w:rsidR="00303B68">
        <w:rPr>
          <w:lang w:eastAsia="ar-SA"/>
        </w:rPr>
        <w:t xml:space="preserve">               </w:t>
      </w:r>
      <w:r w:rsidRPr="00AA0CE5">
        <w:rPr>
          <w:lang w:eastAsia="ar-SA"/>
        </w:rPr>
        <w:t>Дело № 5-</w:t>
      </w:r>
      <w:r w:rsidRPr="00AA0CE5" w:rsidR="00BC3BA6">
        <w:rPr>
          <w:lang w:eastAsia="ar-SA"/>
        </w:rPr>
        <w:t>847</w:t>
      </w:r>
      <w:r w:rsidRPr="00AA0CE5">
        <w:rPr>
          <w:lang w:eastAsia="ar-SA"/>
        </w:rPr>
        <w:t>-</w:t>
      </w:r>
      <w:r w:rsidRPr="00AA0CE5" w:rsidR="00F8141C">
        <w:rPr>
          <w:lang w:eastAsia="ar-SA"/>
        </w:rPr>
        <w:t>2004</w:t>
      </w:r>
      <w:r w:rsidRPr="00AA0CE5">
        <w:rPr>
          <w:lang w:eastAsia="ar-SA"/>
        </w:rPr>
        <w:t>/</w:t>
      </w:r>
      <w:r w:rsidRPr="00AA0CE5" w:rsidR="00747ABA">
        <w:rPr>
          <w:lang w:eastAsia="ar-SA"/>
        </w:rPr>
        <w:t>2025</w:t>
      </w:r>
    </w:p>
    <w:p w:rsidR="00C17E06" w:rsidRPr="00AA0CE5" w:rsidP="0022315A">
      <w:pPr>
        <w:tabs>
          <w:tab w:val="left" w:pos="9072"/>
        </w:tabs>
        <w:jc w:val="center"/>
      </w:pPr>
      <w:r w:rsidRPr="00AA0CE5">
        <w:t>ПОСТАНОВЛЕНИЕ</w:t>
      </w:r>
    </w:p>
    <w:p w:rsidR="00C17E06" w:rsidRPr="00AA0CE5" w:rsidP="0022315A">
      <w:pPr>
        <w:tabs>
          <w:tab w:val="left" w:pos="9072"/>
        </w:tabs>
        <w:jc w:val="center"/>
      </w:pPr>
      <w:r w:rsidRPr="00AA0CE5">
        <w:t>о назначении административного наказания</w:t>
      </w:r>
    </w:p>
    <w:p w:rsidR="00C17E06" w:rsidRPr="00AA0CE5" w:rsidP="0022315A">
      <w:pPr>
        <w:tabs>
          <w:tab w:val="left" w:pos="9072"/>
        </w:tabs>
        <w:jc w:val="both"/>
      </w:pPr>
      <w:r w:rsidRPr="00AA0CE5">
        <w:t xml:space="preserve">07 июля </w:t>
      </w:r>
      <w:r w:rsidRPr="00AA0CE5" w:rsidR="00747ABA">
        <w:t>2025</w:t>
      </w:r>
      <w:r w:rsidRPr="00AA0CE5" w:rsidR="00F8141C">
        <w:t xml:space="preserve"> </w:t>
      </w:r>
      <w:r w:rsidRPr="00AA0CE5">
        <w:t xml:space="preserve">года    </w:t>
      </w:r>
      <w:r w:rsidRPr="00AA0CE5" w:rsidR="00D80261">
        <w:t xml:space="preserve">     </w:t>
      </w:r>
      <w:r w:rsidRPr="00AA0CE5">
        <w:t xml:space="preserve">                                       </w:t>
      </w:r>
      <w:r w:rsidRPr="00AA0CE5" w:rsidR="001B1B3F">
        <w:t xml:space="preserve">         </w:t>
      </w:r>
      <w:r w:rsidRPr="00AA0CE5">
        <w:t xml:space="preserve">                                г. Нефтеюганск</w:t>
      </w:r>
    </w:p>
    <w:p w:rsidR="00C17E06" w:rsidRPr="00AA0CE5" w:rsidP="0022315A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0CE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8141C" w:rsidRPr="00AA0CE5" w:rsidP="0022315A">
      <w:pPr>
        <w:tabs>
          <w:tab w:val="left" w:pos="9072"/>
        </w:tabs>
        <w:ind w:firstLine="567"/>
        <w:jc w:val="both"/>
      </w:pPr>
      <w:r w:rsidRPr="00AA0CE5">
        <w:rPr>
          <w:lang w:val="zh-CN"/>
        </w:rPr>
        <w:t xml:space="preserve">Мировой судья судебного участка № </w:t>
      </w:r>
      <w:r w:rsidRPr="00AA0CE5" w:rsidR="00201E7C">
        <w:t>4</w:t>
      </w:r>
      <w:r w:rsidRPr="00AA0CE5" w:rsidR="00201E7C">
        <w:rPr>
          <w:lang w:val="zh-CN"/>
        </w:rPr>
        <w:t xml:space="preserve"> Нефтеюганского судебного района Ханты-Мансийского автономного округа – Югры</w:t>
      </w:r>
      <w:r w:rsidRPr="00AA0CE5" w:rsidR="00D80261">
        <w:t xml:space="preserve"> Постовалова Т.П.</w:t>
      </w:r>
      <w:r w:rsidRPr="00AA0CE5">
        <w:t xml:space="preserve"> </w:t>
      </w:r>
      <w:r w:rsidRPr="00AA0CE5">
        <w:rPr>
          <w:lang w:val="zh-CN"/>
        </w:rPr>
        <w:t xml:space="preserve">(628309, ХМАО-Югра, г. Нефтеюганск, 1 мкр-н, дом 30), рассмотрев в открытом </w:t>
      </w:r>
      <w:r w:rsidRPr="00AA0CE5">
        <w:rPr>
          <w:lang w:val="zh-CN"/>
        </w:rPr>
        <w:t>судебном заседании дело об административном правонарушении в отношении</w:t>
      </w:r>
      <w:r w:rsidRPr="00AA0CE5" w:rsidR="00303B68">
        <w:t>:</w:t>
      </w:r>
    </w:p>
    <w:p w:rsidR="00303B68" w:rsidRPr="00AA0CE5" w:rsidP="00F37885">
      <w:pPr>
        <w:tabs>
          <w:tab w:val="left" w:pos="9072"/>
        </w:tabs>
        <w:ind w:firstLine="567"/>
        <w:jc w:val="both"/>
        <w:rPr>
          <w:lang w:val="zh-CN"/>
        </w:rPr>
      </w:pPr>
      <w:r w:rsidRPr="00AA0CE5">
        <w:t xml:space="preserve">Исмаилова </w:t>
      </w:r>
      <w:r w:rsidRPr="00AA0CE5" w:rsidR="00F37885">
        <w:t>Р.Р.</w:t>
      </w:r>
      <w:r w:rsidRPr="00AA0CE5" w:rsidR="00801554">
        <w:rPr>
          <w:lang w:val="zh-CN"/>
        </w:rPr>
        <w:t xml:space="preserve">, </w:t>
      </w:r>
      <w:r w:rsidRPr="00AA0CE5" w:rsidR="00F37885">
        <w:rPr>
          <w:rFonts w:eastAsiaTheme="minorEastAsia" w:hint="eastAsia"/>
          <w:lang w:val="zh-CN" w:eastAsia="zh-CN"/>
        </w:rPr>
        <w:t xml:space="preserve">*** </w:t>
      </w:r>
      <w:r w:rsidRPr="00AA0CE5" w:rsidR="00801554">
        <w:rPr>
          <w:lang w:val="zh-CN"/>
        </w:rPr>
        <w:t xml:space="preserve">года рождения, </w:t>
      </w:r>
      <w:r w:rsidRPr="00AA0CE5" w:rsidR="0080581E">
        <w:t xml:space="preserve">место рождения: </w:t>
      </w:r>
      <w:r w:rsidRPr="00AA0CE5" w:rsidR="00F37885">
        <w:rPr>
          <w:rFonts w:eastAsiaTheme="minorEastAsia" w:hint="eastAsia"/>
          <w:lang w:val="zh-CN" w:eastAsia="zh-CN"/>
        </w:rPr>
        <w:t>***</w:t>
      </w:r>
      <w:r w:rsidRPr="00AA0CE5" w:rsidR="006E5C27">
        <w:t xml:space="preserve">, </w:t>
      </w:r>
      <w:r w:rsidRPr="00AA0CE5" w:rsidR="00801554">
        <w:rPr>
          <w:lang w:val="zh-CN"/>
        </w:rPr>
        <w:t>зарегистрированно</w:t>
      </w:r>
      <w:r w:rsidRPr="00AA0CE5" w:rsidR="0080581E">
        <w:t xml:space="preserve">го </w:t>
      </w:r>
      <w:r w:rsidRPr="00AA0CE5" w:rsidR="00492A9E">
        <w:t>и</w:t>
      </w:r>
      <w:r w:rsidRPr="00AA0CE5" w:rsidR="00F8141C">
        <w:t xml:space="preserve"> </w:t>
      </w:r>
      <w:r w:rsidRPr="00AA0CE5" w:rsidR="00801554">
        <w:rPr>
          <w:lang w:val="zh-CN"/>
        </w:rPr>
        <w:t>проживающе</w:t>
      </w:r>
      <w:r w:rsidRPr="00AA0CE5" w:rsidR="0080581E">
        <w:t xml:space="preserve">го </w:t>
      </w:r>
      <w:r w:rsidRPr="00AA0CE5" w:rsidR="00801554">
        <w:rPr>
          <w:lang w:val="zh-CN"/>
        </w:rPr>
        <w:t xml:space="preserve">по адресу: </w:t>
      </w:r>
      <w:r w:rsidRPr="00AA0CE5" w:rsidR="00F37885">
        <w:rPr>
          <w:rFonts w:eastAsiaTheme="minorEastAsia" w:hint="eastAsia"/>
          <w:lang w:val="zh-CN" w:eastAsia="zh-CN"/>
        </w:rPr>
        <w:t>***</w:t>
      </w:r>
      <w:r w:rsidRPr="00AA0CE5" w:rsidR="00801554">
        <w:t>,</w:t>
      </w:r>
      <w:r w:rsidRPr="00AA0CE5" w:rsidR="00F8141C">
        <w:t xml:space="preserve"> паспортные данные: </w:t>
      </w:r>
      <w:r w:rsidRPr="00AA0CE5" w:rsidR="00F37885">
        <w:rPr>
          <w:rFonts w:eastAsiaTheme="minorEastAsia" w:hint="eastAsia"/>
          <w:lang w:val="zh-CN" w:eastAsia="zh-CN"/>
        </w:rPr>
        <w:t>***</w:t>
      </w:r>
      <w:r w:rsidRPr="00AA0CE5" w:rsidR="00F8141C">
        <w:t>,</w:t>
      </w:r>
    </w:p>
    <w:p w:rsidR="0039062A" w:rsidRPr="00AA0CE5" w:rsidP="001566EE">
      <w:pPr>
        <w:tabs>
          <w:tab w:val="left" w:pos="9072"/>
        </w:tabs>
        <w:ind w:firstLine="567"/>
        <w:jc w:val="both"/>
        <w:rPr>
          <w:rFonts w:eastAsiaTheme="minorEastAsia"/>
          <w:lang w:eastAsia="zh-CN"/>
        </w:rPr>
      </w:pPr>
      <w:r w:rsidRPr="00AA0CE5">
        <w:t>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EF0D23" w:rsidRPr="00AA0CE5" w:rsidP="001566EE">
      <w:pPr>
        <w:jc w:val="center"/>
      </w:pPr>
      <w:r w:rsidRPr="00AA0CE5">
        <w:t>У С Т А Н О В И Л:</w:t>
      </w:r>
    </w:p>
    <w:p w:rsidR="004E5AB3" w:rsidRPr="00AA0CE5" w:rsidP="0022315A">
      <w:pPr>
        <w:ind w:firstLine="567"/>
        <w:jc w:val="both"/>
      </w:pPr>
      <w:r w:rsidRPr="00AA0CE5">
        <w:t xml:space="preserve">16.05,2025 в вечернее </w:t>
      </w:r>
      <w:r w:rsidRPr="00AA0CE5">
        <w:t>время суток находясь по адресу</w:t>
      </w:r>
      <w:r w:rsidRPr="00AA0CE5" w:rsidR="00F37885">
        <w:t xml:space="preserve"> </w:t>
      </w:r>
      <w:r w:rsidRPr="00AA0CE5" w:rsidR="00F37885">
        <w:rPr>
          <w:rFonts w:eastAsiaTheme="minorEastAsia" w:hint="eastAsia"/>
          <w:lang w:val="zh-CN" w:eastAsia="zh-CN"/>
        </w:rPr>
        <w:t>***</w:t>
      </w:r>
      <w:r w:rsidRPr="00AA0CE5" w:rsidR="00165B81">
        <w:t xml:space="preserve">, </w:t>
      </w:r>
      <w:r w:rsidRPr="00AA0CE5">
        <w:t xml:space="preserve">Исмаилов </w:t>
      </w:r>
      <w:r w:rsidRPr="00AA0CE5" w:rsidR="00165B81">
        <w:t>Р.Р.</w:t>
      </w:r>
      <w:r w:rsidRPr="00AA0CE5">
        <w:t xml:space="preserve"> нанес телесные повреждения </w:t>
      </w:r>
      <w:r w:rsidRPr="00AA0CE5" w:rsidR="00F37885">
        <w:t>И.</w:t>
      </w:r>
      <w:r w:rsidRPr="00AA0CE5">
        <w:t>, а именно: в 18:00 час</w:t>
      </w:r>
      <w:r w:rsidRPr="00AA0CE5" w:rsidR="00165B81">
        <w:t>.</w:t>
      </w:r>
      <w:r w:rsidRPr="00AA0CE5">
        <w:t xml:space="preserve"> взял швабру и нанес ею один удар по левой ноге в область коленного сустава </w:t>
      </w:r>
      <w:r w:rsidRPr="00AA0CE5" w:rsidR="00F37885">
        <w:t>И.</w:t>
      </w:r>
      <w:r w:rsidRPr="00AA0CE5" w:rsidR="00165B81">
        <w:t xml:space="preserve">, </w:t>
      </w:r>
      <w:r w:rsidRPr="00AA0CE5">
        <w:t>после чег</w:t>
      </w:r>
      <w:r w:rsidRPr="00AA0CE5">
        <w:t>о в 23:00 час. Исмаилов Р.Р.</w:t>
      </w:r>
      <w:r w:rsidRPr="00AA0CE5" w:rsidR="00165B81">
        <w:t xml:space="preserve"> </w:t>
      </w:r>
      <w:r w:rsidRPr="00AA0CE5">
        <w:t xml:space="preserve">подошел к </w:t>
      </w:r>
      <w:r w:rsidRPr="00AA0CE5" w:rsidR="00F37885">
        <w:t>И.</w:t>
      </w:r>
      <w:r w:rsidRPr="00AA0CE5" w:rsidR="00165B81">
        <w:t xml:space="preserve"> </w:t>
      </w:r>
      <w:r w:rsidRPr="00AA0CE5">
        <w:t xml:space="preserve">и нанес ей около 5 ударов ладонью по лицу, после чего толкнул на кровать снова начал бить несколько раз по лицу ладонью, после взял тапочек и стал им наносить удары по всему телу </w:t>
      </w:r>
      <w:r w:rsidRPr="00AA0CE5" w:rsidR="00F37885">
        <w:t>И.</w:t>
      </w:r>
      <w:r w:rsidRPr="00AA0CE5">
        <w:t xml:space="preserve"> от чег</w:t>
      </w:r>
      <w:r w:rsidRPr="00AA0CE5">
        <w:t xml:space="preserve">о последняя испытала физическую боль. Согласно заключения эксперта № </w:t>
      </w:r>
      <w:r w:rsidRPr="00AA0CE5" w:rsidR="00152562">
        <w:t>***</w:t>
      </w:r>
      <w:r w:rsidRPr="00AA0CE5">
        <w:t xml:space="preserve"> от 03 июня 2025 года, обнаруженные телесные повреждения у </w:t>
      </w:r>
      <w:r w:rsidRPr="00AA0CE5" w:rsidR="00F37885">
        <w:t>И.</w:t>
      </w:r>
      <w:r w:rsidRPr="00AA0CE5" w:rsidR="002A7B6D">
        <w:t xml:space="preserve">, </w:t>
      </w:r>
      <w:r w:rsidRPr="00AA0CE5">
        <w:t>а именно: кровоизлияние слизистой оболочки верхней губы, кровоподтеки спинки носа, левой боковой поверхности</w:t>
      </w:r>
      <w:r w:rsidRPr="00AA0CE5">
        <w:t xml:space="preserve"> шеи, левого плеча, левого предплечья, области левого коленного сустава, которые возникли в пределах 3-</w:t>
      </w:r>
      <w:r w:rsidRPr="00AA0CE5" w:rsidR="002A7B6D">
        <w:t>5 суток до осмотра экспертом. (</w:t>
      </w:r>
      <w:r w:rsidRPr="00AA0CE5">
        <w:t>20.05.2025 года) от воздействия тупого твердого предмета под углом близкому к прямому, при одновременно ударе и сдавлении,</w:t>
      </w:r>
      <w:r w:rsidRPr="00AA0CE5">
        <w:t xml:space="preserve"> как при ударе таковым, так и при падении и ударе о таковой, и расценивается как повреждения, не причинившие вреда здоровью человека, как не повлекшие за собой кратковременного расстройства здоровья или незначительной стойкой</w:t>
      </w:r>
      <w:r w:rsidRPr="00AA0CE5" w:rsidR="002A7B6D">
        <w:t xml:space="preserve"> утраты общей трудоспособности (</w:t>
      </w:r>
      <w:r w:rsidRPr="00AA0CE5">
        <w:t>в соответствии п.</w:t>
      </w:r>
      <w:r w:rsidRPr="00AA0CE5" w:rsidR="002A7B6D">
        <w:t xml:space="preserve"> </w:t>
      </w:r>
      <w:r w:rsidRPr="00AA0CE5">
        <w:t xml:space="preserve">9 «Медицинских критериев определения степени тяжести вреда, причиненного здоровью человека» утвержденных приказом Министерства здравоохранения и социального развития </w:t>
      </w:r>
      <w:r w:rsidRPr="00AA0CE5" w:rsidR="002A7B6D">
        <w:t>РФ от 24 апреля 2008 г. № 194н),</w:t>
      </w:r>
      <w:r w:rsidRPr="00AA0CE5">
        <w:t xml:space="preserve"> если эти действия не содержат уголовно</w:t>
      </w:r>
      <w:r w:rsidRPr="00AA0CE5">
        <w:t xml:space="preserve"> наказуемого деяния,</w:t>
      </w:r>
      <w:r w:rsidRPr="00AA0CE5" w:rsidR="004A6A7D">
        <w:t xml:space="preserve"> тем самым </w:t>
      </w:r>
      <w:r w:rsidRPr="00AA0CE5" w:rsidR="002A7B6D">
        <w:t>Исмаилов Р.Р.</w:t>
      </w:r>
      <w:r w:rsidRPr="00AA0CE5" w:rsidR="004A6A7D">
        <w:t xml:space="preserve"> совершил административное правонарушение, ответственность за которое предусмотрена ст. 6.1.1 Кодекса РФ об ад</w:t>
      </w:r>
      <w:r w:rsidRPr="00AA0CE5" w:rsidR="002A7B6D">
        <w:t>министративных правонарушениях</w:t>
      </w:r>
      <w:r w:rsidRPr="00AA0CE5" w:rsidR="004A6A7D">
        <w:t>.</w:t>
      </w:r>
    </w:p>
    <w:p w:rsidR="00796E9E" w:rsidRPr="00AA0CE5" w:rsidP="0022315A">
      <w:pPr>
        <w:ind w:firstLine="567"/>
        <w:jc w:val="both"/>
      </w:pPr>
      <w:r w:rsidRPr="00AA0CE5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В судебном заседании </w:t>
      </w:r>
      <w:r w:rsidRPr="00AA0CE5" w:rsidR="002A7B6D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Исмаилов Р.Р.</w:t>
      </w:r>
      <w:r w:rsidRPr="00AA0CE5">
        <w:t xml:space="preserve"> </w:t>
      </w:r>
      <w:r w:rsidRPr="00AA0CE5" w:rsidR="00D25E91">
        <w:t xml:space="preserve">после оглашения протокола судебного заседания в полном объеме подтвердил </w:t>
      </w:r>
      <w:r w:rsidRPr="00AA0CE5" w:rsidR="00BA4B24">
        <w:t>описанное в нем событие административного правонарушения,</w:t>
      </w:r>
      <w:r w:rsidRPr="00AA0CE5" w:rsidR="003A6C1F">
        <w:t xml:space="preserve"> нанесение указанные побоев,</w:t>
      </w:r>
      <w:r w:rsidRPr="00AA0CE5" w:rsidR="00BA4B24">
        <w:t xml:space="preserve"> а также </w:t>
      </w:r>
      <w:r w:rsidRPr="00AA0CE5" w:rsidR="003A6C1F">
        <w:t xml:space="preserve">подтвердил </w:t>
      </w:r>
      <w:r w:rsidRPr="00AA0CE5" w:rsidR="00BA4B24">
        <w:t>свои письменные объяснения по делу. В</w:t>
      </w:r>
      <w:r w:rsidRPr="00AA0CE5">
        <w:t>ину в совершении административного правон</w:t>
      </w:r>
      <w:r w:rsidRPr="00AA0CE5">
        <w:t xml:space="preserve">арушения </w:t>
      </w:r>
      <w:r w:rsidRPr="00AA0CE5" w:rsidR="002A7B6D">
        <w:t xml:space="preserve">не </w:t>
      </w:r>
      <w:r w:rsidRPr="00AA0CE5">
        <w:t>признал</w:t>
      </w:r>
      <w:r w:rsidRPr="00AA0CE5" w:rsidR="002A7B6D">
        <w:t xml:space="preserve">, пояснил, что </w:t>
      </w:r>
      <w:r w:rsidRPr="00AA0CE5" w:rsidR="00D25E91">
        <w:t>потерпевшая сама виновата в произошедшем</w:t>
      </w:r>
      <w:r w:rsidRPr="00AA0CE5" w:rsidR="00BA4B24">
        <w:t>.</w:t>
      </w:r>
      <w:r w:rsidRPr="00AA0CE5" w:rsidR="00D25E91">
        <w:t xml:space="preserve"> </w:t>
      </w:r>
      <w:r w:rsidRPr="00AA0CE5" w:rsidR="00C747C2">
        <w:t xml:space="preserve">Инвалидом </w:t>
      </w:r>
      <w:r w:rsidRPr="00AA0CE5" w:rsidR="00C747C2">
        <w:rPr>
          <w:lang w:val="en-US"/>
        </w:rPr>
        <w:t>I</w:t>
      </w:r>
      <w:r w:rsidRPr="00AA0CE5" w:rsidR="00C747C2">
        <w:t xml:space="preserve"> и </w:t>
      </w:r>
      <w:r w:rsidRPr="00AA0CE5" w:rsidR="00C747C2">
        <w:rPr>
          <w:lang w:val="en-US"/>
        </w:rPr>
        <w:t>II</w:t>
      </w:r>
      <w:r w:rsidRPr="00AA0CE5" w:rsidR="00C747C2">
        <w:t xml:space="preserve"> группы не является.</w:t>
      </w:r>
    </w:p>
    <w:p w:rsidR="00644066" w:rsidRPr="00AA0CE5" w:rsidP="002231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Потерпевш</w:t>
      </w:r>
      <w:r w:rsidRPr="00AA0CE5" w:rsidR="000C5404">
        <w:rPr>
          <w:rFonts w:ascii="Times New Roman" w:hAnsi="Times New Roman" w:cs="Times New Roman"/>
          <w:sz w:val="24"/>
          <w:szCs w:val="24"/>
        </w:rPr>
        <w:t>ая</w:t>
      </w:r>
      <w:r w:rsidRPr="00AA0CE5">
        <w:rPr>
          <w:rFonts w:ascii="Times New Roman" w:hAnsi="Times New Roman" w:cs="Times New Roman"/>
          <w:sz w:val="24"/>
          <w:szCs w:val="24"/>
        </w:rPr>
        <w:t xml:space="preserve"> </w:t>
      </w:r>
      <w:r w:rsidRPr="00AA0CE5" w:rsidR="00F37885">
        <w:rPr>
          <w:rFonts w:ascii="Times New Roman" w:hAnsi="Times New Roman" w:cs="Times New Roman"/>
          <w:sz w:val="24"/>
          <w:szCs w:val="24"/>
        </w:rPr>
        <w:t>И.</w:t>
      </w:r>
      <w:r w:rsidRPr="00AA0CE5" w:rsidR="005E5EEA">
        <w:rPr>
          <w:rFonts w:ascii="Times New Roman" w:hAnsi="Times New Roman" w:cs="Times New Roman"/>
          <w:sz w:val="24"/>
          <w:szCs w:val="24"/>
        </w:rPr>
        <w:t xml:space="preserve"> </w:t>
      </w:r>
      <w:r w:rsidRPr="00AA0CE5" w:rsidR="00705C7B">
        <w:rPr>
          <w:rFonts w:ascii="Times New Roman" w:hAnsi="Times New Roman" w:cs="Times New Roman"/>
          <w:sz w:val="24"/>
          <w:szCs w:val="24"/>
        </w:rPr>
        <w:t>в судебно</w:t>
      </w:r>
      <w:r w:rsidRPr="00AA0CE5" w:rsidR="004E5AB3">
        <w:rPr>
          <w:rFonts w:ascii="Times New Roman" w:hAnsi="Times New Roman" w:cs="Times New Roman"/>
          <w:sz w:val="24"/>
          <w:szCs w:val="24"/>
        </w:rPr>
        <w:t>м</w:t>
      </w:r>
      <w:r w:rsidRPr="00AA0CE5" w:rsidR="00705C7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AA0CE5" w:rsidR="0001410A">
        <w:rPr>
          <w:rFonts w:ascii="Times New Roman" w:hAnsi="Times New Roman" w:cs="Times New Roman"/>
          <w:sz w:val="24"/>
          <w:szCs w:val="24"/>
        </w:rPr>
        <w:t>и</w:t>
      </w:r>
      <w:r w:rsidRPr="00AA0CE5" w:rsidR="008C525F">
        <w:rPr>
          <w:rFonts w:ascii="Times New Roman" w:hAnsi="Times New Roman" w:cs="Times New Roman"/>
          <w:sz w:val="24"/>
          <w:szCs w:val="24"/>
        </w:rPr>
        <w:t xml:space="preserve"> подтвердила обстоятельства совершения административного правонарушения, изложенного в </w:t>
      </w:r>
      <w:r w:rsidRPr="00AA0CE5" w:rsidR="001363C3">
        <w:rPr>
          <w:rFonts w:ascii="Times New Roman" w:hAnsi="Times New Roman" w:cs="Times New Roman"/>
          <w:sz w:val="24"/>
          <w:szCs w:val="24"/>
        </w:rPr>
        <w:t xml:space="preserve">оглашенном </w:t>
      </w:r>
      <w:r w:rsidRPr="00AA0CE5" w:rsidR="008C525F">
        <w:rPr>
          <w:rFonts w:ascii="Times New Roman" w:hAnsi="Times New Roman" w:cs="Times New Roman"/>
          <w:sz w:val="24"/>
          <w:szCs w:val="24"/>
        </w:rPr>
        <w:t xml:space="preserve">протоколе об административном правонарушении, сообщила, что действия </w:t>
      </w:r>
      <w:r w:rsidRPr="00AA0CE5" w:rsidR="002A7B6D">
        <w:rPr>
          <w:rStyle w:val="2Exact"/>
          <w:rFonts w:eastAsiaTheme="minorHAnsi"/>
          <w:sz w:val="24"/>
          <w:szCs w:val="24"/>
        </w:rPr>
        <w:t>Исмаилова Р.Р.</w:t>
      </w:r>
      <w:r w:rsidRPr="00AA0CE5" w:rsidR="003F3DF1">
        <w:rPr>
          <w:rStyle w:val="2Exact"/>
          <w:rFonts w:eastAsiaTheme="minorHAnsi"/>
          <w:sz w:val="24"/>
          <w:szCs w:val="24"/>
        </w:rPr>
        <w:t xml:space="preserve"> причинили ей физическую боль, моральные нравственные страдания. Дополнила, что в этот раз вынуждена была сообщить о случившемся, поскольку физическую силу к ней брат применяет неоднократно. Указала, </w:t>
      </w:r>
      <w:r w:rsidRPr="00AA0CE5" w:rsidR="00CB1B81">
        <w:rPr>
          <w:rStyle w:val="2Exact"/>
          <w:rFonts w:eastAsiaTheme="minorHAnsi"/>
          <w:sz w:val="24"/>
          <w:szCs w:val="24"/>
        </w:rPr>
        <w:t>что брат знает о перенесенных ею</w:t>
      </w:r>
      <w:r w:rsidRPr="00AA0CE5" w:rsidR="003F3DF1">
        <w:rPr>
          <w:rStyle w:val="2Exact"/>
          <w:rFonts w:eastAsiaTheme="minorHAnsi"/>
          <w:sz w:val="24"/>
          <w:szCs w:val="24"/>
        </w:rPr>
        <w:t xml:space="preserve"> операциях, что к ней нельзя применять физическую силу</w:t>
      </w:r>
      <w:r w:rsidRPr="00AA0CE5" w:rsidR="00CB1B81">
        <w:rPr>
          <w:rStyle w:val="2Exact"/>
          <w:rFonts w:eastAsiaTheme="minorHAnsi"/>
          <w:sz w:val="24"/>
          <w:szCs w:val="24"/>
        </w:rPr>
        <w:t xml:space="preserve">, у нее слабое физическое </w:t>
      </w:r>
      <w:r w:rsidRPr="00AA0CE5" w:rsidR="00A92460">
        <w:rPr>
          <w:rStyle w:val="2Exact"/>
          <w:rFonts w:eastAsiaTheme="minorHAnsi"/>
          <w:sz w:val="24"/>
          <w:szCs w:val="24"/>
        </w:rPr>
        <w:t>здоровье</w:t>
      </w:r>
      <w:r w:rsidRPr="00AA0CE5" w:rsidR="00CB1B81">
        <w:rPr>
          <w:rStyle w:val="2Exact"/>
          <w:rFonts w:eastAsiaTheme="minorHAnsi"/>
          <w:sz w:val="24"/>
          <w:szCs w:val="24"/>
        </w:rPr>
        <w:t>.</w:t>
      </w:r>
      <w:r w:rsidRPr="00AA0CE5" w:rsidR="00A92460">
        <w:rPr>
          <w:rStyle w:val="2Exact"/>
          <w:rFonts w:eastAsiaTheme="minorHAnsi"/>
          <w:sz w:val="24"/>
          <w:szCs w:val="24"/>
        </w:rPr>
        <w:t xml:space="preserve"> Просила привлечь брата к ответственности за нанесение ей побоев, о </w:t>
      </w:r>
      <w:r w:rsidRPr="00AA0CE5" w:rsidR="00BA2761">
        <w:rPr>
          <w:rStyle w:val="2Exact"/>
          <w:rFonts w:eastAsiaTheme="minorHAnsi"/>
          <w:sz w:val="24"/>
          <w:szCs w:val="24"/>
        </w:rPr>
        <w:t>назначении конкретного вида наказания</w:t>
      </w:r>
      <w:r w:rsidRPr="00AA0CE5" w:rsidR="00A92460">
        <w:rPr>
          <w:rStyle w:val="2Exact"/>
          <w:rFonts w:eastAsiaTheme="minorHAnsi"/>
          <w:sz w:val="24"/>
          <w:szCs w:val="24"/>
        </w:rPr>
        <w:t xml:space="preserve"> позицию не выразила. </w:t>
      </w:r>
    </w:p>
    <w:p w:rsidR="00CC7ADD" w:rsidRPr="00AA0CE5" w:rsidP="0022315A">
      <w:pPr>
        <w:ind w:firstLine="567"/>
        <w:jc w:val="both"/>
      </w:pPr>
      <w:r w:rsidRPr="00AA0CE5">
        <w:t xml:space="preserve">Вина Исмаилова Р.Р. в совершении данного административного правонарушения </w:t>
      </w:r>
      <w:r w:rsidRPr="00AA0CE5" w:rsidR="008024DB">
        <w:t xml:space="preserve">полностью </w:t>
      </w:r>
      <w:r w:rsidRPr="00AA0CE5">
        <w:t>подтверждается совокупностью доказательств, оцененных судом в соответствии с требованиями ст. 26.11 КоАП РФ:</w:t>
      </w:r>
    </w:p>
    <w:p w:rsidR="008C31EF" w:rsidRPr="00AA0CE5" w:rsidP="0022315A">
      <w:pPr>
        <w:widowControl w:val="0"/>
        <w:ind w:firstLine="567"/>
        <w:jc w:val="both"/>
        <w:rPr>
          <w:bCs/>
        </w:rPr>
      </w:pPr>
      <w:r w:rsidRPr="00AA0CE5">
        <w:rPr>
          <w:rFonts w:eastAsia="Courier New"/>
          <w:lang w:bidi="ru-RU"/>
        </w:rPr>
        <w:t xml:space="preserve">- протоколом об административном правонарушении </w:t>
      </w:r>
      <w:r w:rsidRPr="00AA0CE5" w:rsidR="00152562">
        <w:rPr>
          <w:rFonts w:eastAsiaTheme="minorEastAsia" w:hint="eastAsia"/>
          <w:lang w:val="zh-CN" w:eastAsia="zh-CN"/>
        </w:rPr>
        <w:t>***</w:t>
      </w:r>
      <w:r w:rsidRPr="00AA0CE5" w:rsidR="00152562">
        <w:rPr>
          <w:rFonts w:eastAsiaTheme="minorEastAsia"/>
          <w:lang w:eastAsia="zh-CN"/>
        </w:rPr>
        <w:t xml:space="preserve"> </w:t>
      </w:r>
      <w:r w:rsidRPr="00AA0CE5">
        <w:rPr>
          <w:rFonts w:eastAsia="Courier New"/>
          <w:lang w:bidi="ru-RU"/>
        </w:rPr>
        <w:t xml:space="preserve">от </w:t>
      </w:r>
      <w:r w:rsidRPr="00AA0CE5" w:rsidR="00A44492">
        <w:rPr>
          <w:rFonts w:eastAsia="Courier New"/>
          <w:lang w:bidi="ru-RU"/>
        </w:rPr>
        <w:t>24</w:t>
      </w:r>
      <w:r w:rsidRPr="00AA0CE5">
        <w:rPr>
          <w:rFonts w:eastAsia="Courier New"/>
          <w:lang w:bidi="ru-RU"/>
        </w:rPr>
        <w:t>.</w:t>
      </w:r>
      <w:r w:rsidRPr="00AA0CE5" w:rsidR="00A44492">
        <w:rPr>
          <w:rFonts w:eastAsia="Courier New"/>
          <w:lang w:bidi="ru-RU"/>
        </w:rPr>
        <w:t>06</w:t>
      </w:r>
      <w:r w:rsidRPr="00AA0CE5">
        <w:rPr>
          <w:rFonts w:eastAsia="Courier New"/>
          <w:lang w:bidi="ru-RU"/>
        </w:rPr>
        <w:t>.202</w:t>
      </w:r>
      <w:r w:rsidRPr="00AA0CE5" w:rsidR="00AC02A4">
        <w:rPr>
          <w:rFonts w:eastAsia="Courier New"/>
          <w:lang w:bidi="ru-RU"/>
        </w:rPr>
        <w:t>5</w:t>
      </w:r>
      <w:r w:rsidRPr="00AA0CE5">
        <w:rPr>
          <w:rFonts w:eastAsia="Courier New"/>
          <w:lang w:bidi="ru-RU"/>
        </w:rPr>
        <w:t xml:space="preserve">, </w:t>
      </w:r>
      <w:r w:rsidRPr="00AA0CE5">
        <w:t>согласно которому</w:t>
      </w:r>
      <w:r w:rsidRPr="00AA0CE5" w:rsidR="00F92310">
        <w:t xml:space="preserve"> </w:t>
      </w:r>
      <w:r w:rsidRPr="00AA0CE5" w:rsidR="00AA32EC">
        <w:rPr>
          <w:bCs/>
        </w:rPr>
        <w:t xml:space="preserve">с протоколом </w:t>
      </w:r>
      <w:r w:rsidRPr="00AA0CE5" w:rsidR="002A7B6D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Исмаилов Р.Р.</w:t>
      </w:r>
      <w:r w:rsidRPr="00AA0CE5" w:rsidR="00AA32EC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 </w:t>
      </w:r>
      <w:r w:rsidRPr="00AA0CE5" w:rsidR="00AA32EC">
        <w:rPr>
          <w:bCs/>
        </w:rPr>
        <w:t xml:space="preserve">был ознакомлен, также </w:t>
      </w:r>
      <w:r w:rsidRPr="00AA0CE5" w:rsidR="00BB5BA9">
        <w:rPr>
          <w:bCs/>
        </w:rPr>
        <w:t>е</w:t>
      </w:r>
      <w:r w:rsidRPr="00AA0CE5" w:rsidR="00297417">
        <w:rPr>
          <w:bCs/>
        </w:rPr>
        <w:t>му</w:t>
      </w:r>
      <w:r w:rsidRPr="00AA0CE5" w:rsidR="00AA32EC">
        <w:rPr>
          <w:bCs/>
        </w:rPr>
        <w:t xml:space="preserve"> были разъяснены процессуальные права, предусмотренные ст. 25.1 КоАП РФ и ст. 51 Конституции РФ</w:t>
      </w:r>
      <w:r w:rsidRPr="00AA0CE5" w:rsidR="007E4FE5">
        <w:rPr>
          <w:bCs/>
        </w:rPr>
        <w:t xml:space="preserve">, </w:t>
      </w:r>
      <w:r w:rsidRPr="00AA0CE5" w:rsidR="007E4FE5">
        <w:t>копию протокола получил</w:t>
      </w:r>
      <w:r w:rsidRPr="00AA0CE5">
        <w:rPr>
          <w:bCs/>
        </w:rPr>
        <w:t>.</w:t>
      </w:r>
      <w:r w:rsidRPr="00AA0CE5" w:rsidR="008024DB">
        <w:rPr>
          <w:bCs/>
        </w:rPr>
        <w:t xml:space="preserve"> В судебном заседании уточнил, что признает вменяемое ему правонарушение, нанесение им побоев </w:t>
      </w:r>
      <w:r w:rsidRPr="00AA0CE5" w:rsidR="00F37885">
        <w:t>И.</w:t>
      </w:r>
      <w:r w:rsidRPr="00AA0CE5" w:rsidR="00BA2886">
        <w:t>, однако, вину не признает.</w:t>
      </w:r>
    </w:p>
    <w:p w:rsidR="008E1459" w:rsidRPr="00AA0CE5" w:rsidP="0022315A">
      <w:pPr>
        <w:widowControl w:val="0"/>
        <w:ind w:firstLine="567"/>
        <w:jc w:val="both"/>
      </w:pPr>
      <w:r w:rsidRPr="00AA0CE5">
        <w:t>Кроме того, обстоятельства, изложенные в протоколе об административном правонарушении, подтверждаются</w:t>
      </w:r>
      <w:r w:rsidRPr="00AA0CE5">
        <w:t>:</w:t>
      </w:r>
      <w:r w:rsidRPr="00AA0CE5" w:rsidR="00440894">
        <w:t xml:space="preserve"> </w:t>
      </w:r>
    </w:p>
    <w:p w:rsidR="008E1459" w:rsidRPr="00AA0CE5" w:rsidP="0022315A">
      <w:pPr>
        <w:widowControl w:val="0"/>
        <w:ind w:firstLine="567"/>
        <w:jc w:val="both"/>
      </w:pPr>
      <w:r w:rsidRPr="00AA0CE5">
        <w:t xml:space="preserve">- </w:t>
      </w:r>
      <w:r w:rsidRPr="00AA0CE5" w:rsidR="00297417">
        <w:t xml:space="preserve">рапортом УУП ОМВД России по г. Нефтеюганску от </w:t>
      </w:r>
      <w:r w:rsidRPr="00AA0CE5">
        <w:t>24</w:t>
      </w:r>
      <w:r w:rsidRPr="00AA0CE5" w:rsidR="00297417">
        <w:t>.</w:t>
      </w:r>
      <w:r w:rsidRPr="00AA0CE5">
        <w:t>06</w:t>
      </w:r>
      <w:r w:rsidRPr="00AA0CE5" w:rsidR="00297417">
        <w:t>.2025;</w:t>
      </w:r>
    </w:p>
    <w:p w:rsidR="008E1459" w:rsidRPr="00AA0CE5" w:rsidP="0022315A">
      <w:pPr>
        <w:widowControl w:val="0"/>
        <w:ind w:firstLine="567"/>
        <w:jc w:val="both"/>
      </w:pPr>
      <w:r w:rsidRPr="00AA0CE5">
        <w:t xml:space="preserve">- заявлением </w:t>
      </w:r>
      <w:r w:rsidRPr="00AA0CE5" w:rsidR="00F37885">
        <w:t>И.</w:t>
      </w:r>
      <w:r w:rsidRPr="00AA0CE5" w:rsidR="008C7DD1">
        <w:t xml:space="preserve"> от 17.05.2025 </w:t>
      </w:r>
      <w:r w:rsidRPr="00AA0CE5">
        <w:t>в</w:t>
      </w:r>
      <w:r w:rsidRPr="00AA0CE5" w:rsidR="008C7DD1">
        <w:t xml:space="preserve"> ОМВД России по г. Нефтеюганску в котором она просит провести проверку в отношении Исмаилова Р. по факту нанесения ей телесных повреждений; </w:t>
      </w:r>
    </w:p>
    <w:p w:rsidR="008C7DD1" w:rsidRPr="00AA0CE5" w:rsidP="0022315A">
      <w:pPr>
        <w:widowControl w:val="0"/>
        <w:ind w:firstLine="567"/>
        <w:jc w:val="both"/>
        <w:rPr>
          <w:rFonts w:eastAsia="Courier New"/>
          <w:lang w:bidi="ru-RU"/>
        </w:rPr>
      </w:pPr>
      <w:r w:rsidRPr="00AA0CE5">
        <w:rPr>
          <w:rFonts w:eastAsia="Courier New"/>
          <w:lang w:bidi="ru-RU"/>
        </w:rPr>
        <w:t xml:space="preserve">- </w:t>
      </w:r>
      <w:r w:rsidRPr="00AA0CE5">
        <w:rPr>
          <w:rFonts w:eastAsia="Courier New"/>
          <w:lang w:bidi="ru-RU"/>
        </w:rPr>
        <w:t>объяснением Исмаилова Р.Р. от 17.05.2025, из которого следует, что он</w:t>
      </w:r>
      <w:r w:rsidRPr="00AA0CE5" w:rsidR="004D6774">
        <w:rPr>
          <w:rFonts w:eastAsia="Courier New"/>
          <w:lang w:bidi="ru-RU"/>
        </w:rPr>
        <w:t xml:space="preserve"> 16.05.2025</w:t>
      </w:r>
      <w:r w:rsidRPr="00AA0CE5">
        <w:rPr>
          <w:rFonts w:eastAsia="Courier New"/>
          <w:lang w:bidi="ru-RU"/>
        </w:rPr>
        <w:t xml:space="preserve"> </w:t>
      </w:r>
      <w:r w:rsidRPr="00AA0CE5" w:rsidR="00D62C46">
        <w:rPr>
          <w:rFonts w:eastAsia="Courier New"/>
          <w:lang w:bidi="ru-RU"/>
        </w:rPr>
        <w:t xml:space="preserve">в ходе конфликта </w:t>
      </w:r>
      <w:r w:rsidRPr="00AA0CE5">
        <w:rPr>
          <w:rFonts w:eastAsia="Courier New"/>
          <w:lang w:bidi="ru-RU"/>
        </w:rPr>
        <w:t xml:space="preserve">нанес телесные повреждения </w:t>
      </w:r>
      <w:r w:rsidRPr="00AA0CE5" w:rsidR="00F37885">
        <w:rPr>
          <w:rFonts w:eastAsia="Courier New"/>
          <w:lang w:bidi="ru-RU"/>
        </w:rPr>
        <w:t>И.</w:t>
      </w:r>
      <w:r w:rsidRPr="00AA0CE5">
        <w:rPr>
          <w:rFonts w:eastAsia="Courier New"/>
          <w:lang w:bidi="ru-RU"/>
        </w:rPr>
        <w:t>;</w:t>
      </w:r>
    </w:p>
    <w:p w:rsidR="00D62C46" w:rsidRPr="00AA0CE5" w:rsidP="0022315A">
      <w:pPr>
        <w:widowControl w:val="0"/>
        <w:ind w:firstLine="567"/>
        <w:jc w:val="both"/>
        <w:rPr>
          <w:rFonts w:eastAsia="Courier New"/>
          <w:lang w:bidi="ru-RU"/>
        </w:rPr>
      </w:pPr>
      <w:r w:rsidRPr="00AA0CE5">
        <w:rPr>
          <w:rFonts w:eastAsia="Courier New"/>
          <w:lang w:bidi="ru-RU"/>
        </w:rPr>
        <w:t xml:space="preserve">- объяснением </w:t>
      </w:r>
      <w:r w:rsidRPr="00AA0CE5" w:rsidR="00F37885">
        <w:rPr>
          <w:rFonts w:eastAsia="Courier New"/>
          <w:lang w:bidi="ru-RU"/>
        </w:rPr>
        <w:t>И.</w:t>
      </w:r>
      <w:r w:rsidRPr="00AA0CE5">
        <w:rPr>
          <w:rFonts w:eastAsia="Courier New"/>
          <w:lang w:bidi="ru-RU"/>
        </w:rPr>
        <w:t xml:space="preserve"> от 17.05.2025, из которого следует, что</w:t>
      </w:r>
      <w:r w:rsidRPr="00AA0CE5" w:rsidR="004D6774">
        <w:rPr>
          <w:rFonts w:eastAsia="Courier New"/>
          <w:lang w:bidi="ru-RU"/>
        </w:rPr>
        <w:t xml:space="preserve"> 16.05.2025</w:t>
      </w:r>
      <w:r w:rsidRPr="00AA0CE5" w:rsidR="00CF43BA">
        <w:rPr>
          <w:rFonts w:eastAsia="Courier New"/>
          <w:lang w:bidi="ru-RU"/>
        </w:rPr>
        <w:t xml:space="preserve"> ей нанес телесные повреждения Исмаилов Р.Р.</w:t>
      </w:r>
      <w:r w:rsidRPr="00AA0CE5" w:rsidR="006017D3">
        <w:rPr>
          <w:rFonts w:eastAsia="Courier New"/>
          <w:lang w:bidi="ru-RU"/>
        </w:rPr>
        <w:t xml:space="preserve">, </w:t>
      </w:r>
      <w:r w:rsidRPr="00AA0CE5" w:rsidR="0068654D">
        <w:rPr>
          <w:rFonts w:eastAsia="Courier New"/>
          <w:lang w:bidi="ru-RU"/>
        </w:rPr>
        <w:t>желает привлечь его к административной ответственности, желает пройти СМЭ</w:t>
      </w:r>
      <w:r w:rsidRPr="00AA0CE5">
        <w:rPr>
          <w:rFonts w:eastAsia="Courier New"/>
          <w:lang w:bidi="ru-RU"/>
        </w:rPr>
        <w:t>;</w:t>
      </w:r>
    </w:p>
    <w:p w:rsidR="00AE5610" w:rsidRPr="00AA0CE5" w:rsidP="0022315A">
      <w:pPr>
        <w:widowControl w:val="0"/>
        <w:ind w:firstLine="567"/>
        <w:jc w:val="both"/>
        <w:rPr>
          <w:rFonts w:eastAsia="Courier New"/>
          <w:lang w:bidi="ru-RU"/>
        </w:rPr>
      </w:pPr>
      <w:r w:rsidRPr="00AA0CE5">
        <w:rPr>
          <w:rFonts w:eastAsia="Courier New"/>
          <w:lang w:bidi="ru-RU"/>
        </w:rPr>
        <w:t xml:space="preserve">- постановлением об отказе в возбуждении уголовного дела от 11.06.2025 в отношении </w:t>
      </w:r>
      <w:r w:rsidRPr="00AA0CE5">
        <w:rPr>
          <w:rStyle w:val="7"/>
          <w:b w:val="0"/>
          <w:bCs w:val="0"/>
          <w:color w:val="auto"/>
          <w:sz w:val="24"/>
          <w:szCs w:val="24"/>
          <w:u w:val="none"/>
        </w:rPr>
        <w:t>Исмаилова Р.Р.</w:t>
      </w:r>
      <w:r w:rsidRPr="00AA0CE5">
        <w:rPr>
          <w:rFonts w:eastAsia="Courier New"/>
          <w:lang w:bidi="ru-RU"/>
        </w:rPr>
        <w:t xml:space="preserve">, согласно которому в возбуждении уголовного дела по ст. 116 УК РФ </w:t>
      </w:r>
      <w:r w:rsidRPr="00AA0CE5">
        <w:rPr>
          <w:rFonts w:eastAsia="Courier New"/>
          <w:lang w:bidi="ru-RU"/>
        </w:rPr>
        <w:t>отказано, в связи с отсутствием состава преступления;</w:t>
      </w:r>
    </w:p>
    <w:p w:rsidR="00AE5610" w:rsidRPr="00AA0CE5" w:rsidP="0022315A">
      <w:pPr>
        <w:widowControl w:val="0"/>
        <w:ind w:firstLine="567"/>
        <w:jc w:val="both"/>
        <w:rPr>
          <w:rFonts w:eastAsia="Courier New"/>
          <w:lang w:bidi="ru-RU"/>
        </w:rPr>
      </w:pPr>
      <w:r w:rsidRPr="00AA0CE5">
        <w:rPr>
          <w:rFonts w:eastAsia="Courier New"/>
          <w:lang w:bidi="ru-RU"/>
        </w:rPr>
        <w:t>- протоколом осмотра места происшествия от 17.05.2025;</w:t>
      </w:r>
    </w:p>
    <w:p w:rsidR="00602ABA" w:rsidRPr="00AA0CE5" w:rsidP="0022315A">
      <w:pPr>
        <w:widowControl w:val="0"/>
        <w:ind w:firstLine="567"/>
        <w:jc w:val="both"/>
        <w:rPr>
          <w:rFonts w:eastAsia="Courier New"/>
          <w:lang w:bidi="ru-RU"/>
        </w:rPr>
      </w:pPr>
      <w:r w:rsidRPr="00AA0CE5">
        <w:rPr>
          <w:rFonts w:eastAsia="Courier New"/>
          <w:lang w:bidi="ru-RU"/>
        </w:rPr>
        <w:t>- фототаблицей;</w:t>
      </w:r>
    </w:p>
    <w:p w:rsidR="00A83D41" w:rsidRPr="00AA0CE5" w:rsidP="0022315A">
      <w:pPr>
        <w:widowControl w:val="0"/>
        <w:ind w:firstLine="567"/>
        <w:jc w:val="both"/>
        <w:rPr>
          <w:rFonts w:eastAsia="Courier New"/>
          <w:lang w:bidi="ru-RU"/>
        </w:rPr>
      </w:pPr>
      <w:r w:rsidRPr="00AA0CE5">
        <w:rPr>
          <w:rFonts w:eastAsia="Courier New"/>
          <w:lang w:bidi="ru-RU"/>
        </w:rPr>
        <w:t xml:space="preserve">- </w:t>
      </w:r>
      <w:r w:rsidRPr="00AA0CE5" w:rsidR="005E3525">
        <w:rPr>
          <w:rFonts w:eastAsia="Courier New"/>
          <w:lang w:bidi="ru-RU"/>
        </w:rPr>
        <w:t>заключением эксперта №</w:t>
      </w:r>
      <w:r w:rsidRPr="00AA0CE5" w:rsidR="00BC4C95">
        <w:rPr>
          <w:rFonts w:eastAsiaTheme="minorEastAsia" w:hint="eastAsia"/>
          <w:lang w:val="zh-CN" w:eastAsia="zh-CN"/>
        </w:rPr>
        <w:t>***</w:t>
      </w:r>
      <w:r w:rsidRPr="00AA0CE5" w:rsidR="00BC4C95">
        <w:rPr>
          <w:rFonts w:eastAsiaTheme="minorEastAsia"/>
          <w:lang w:eastAsia="zh-CN"/>
        </w:rPr>
        <w:t xml:space="preserve"> </w:t>
      </w:r>
      <w:r w:rsidRPr="00AA0CE5" w:rsidR="005E3525">
        <w:rPr>
          <w:rFonts w:eastAsia="Courier New"/>
          <w:lang w:bidi="ru-RU"/>
        </w:rPr>
        <w:t xml:space="preserve">от </w:t>
      </w:r>
      <w:r w:rsidRPr="00AA0CE5">
        <w:rPr>
          <w:rFonts w:eastAsia="Courier New"/>
          <w:lang w:bidi="ru-RU"/>
        </w:rPr>
        <w:t>03</w:t>
      </w:r>
      <w:r w:rsidRPr="00AA0CE5" w:rsidR="005E3525">
        <w:rPr>
          <w:rFonts w:eastAsia="Courier New"/>
          <w:lang w:bidi="ru-RU"/>
        </w:rPr>
        <w:t>.</w:t>
      </w:r>
      <w:r w:rsidRPr="00AA0CE5">
        <w:rPr>
          <w:rFonts w:eastAsia="Courier New"/>
          <w:lang w:bidi="ru-RU"/>
        </w:rPr>
        <w:t>06</w:t>
      </w:r>
      <w:r w:rsidRPr="00AA0CE5" w:rsidR="005E3525">
        <w:rPr>
          <w:rFonts w:eastAsia="Courier New"/>
          <w:lang w:bidi="ru-RU"/>
        </w:rPr>
        <w:t xml:space="preserve">.2025, в котором указано на причинение вреда здоровью, не повлекшее за собой кратковременного расстройства здоровья или незначительной стойкой утраты общей трудоспособности; </w:t>
      </w:r>
    </w:p>
    <w:p w:rsidR="00B143DC" w:rsidRPr="00AA0CE5" w:rsidP="0022315A">
      <w:pPr>
        <w:widowControl w:val="0"/>
        <w:ind w:firstLine="567"/>
        <w:jc w:val="both"/>
        <w:rPr>
          <w:lang w:bidi="ru-RU"/>
        </w:rPr>
      </w:pPr>
      <w:r w:rsidRPr="00AA0CE5">
        <w:rPr>
          <w:rFonts w:eastAsia="Courier New"/>
          <w:lang w:bidi="ru-RU"/>
        </w:rPr>
        <w:t xml:space="preserve">- </w:t>
      </w:r>
      <w:r w:rsidRPr="00AA0CE5">
        <w:rPr>
          <w:lang w:bidi="ru-RU"/>
        </w:rPr>
        <w:t xml:space="preserve">сведениями о привлечении </w:t>
      </w:r>
      <w:r w:rsidRPr="00AA0CE5" w:rsidR="002A7B6D">
        <w:rPr>
          <w:lang w:bidi="ru-RU"/>
        </w:rPr>
        <w:t>Исмаилова Р.Р.</w:t>
      </w:r>
      <w:r w:rsidRPr="00AA0CE5">
        <w:rPr>
          <w:lang w:bidi="ru-RU"/>
        </w:rPr>
        <w:t xml:space="preserve"> к административной ответственности, согласно которым </w:t>
      </w:r>
      <w:r w:rsidRPr="00AA0CE5" w:rsidR="002A7B6D">
        <w:rPr>
          <w:lang w:bidi="ru-RU"/>
        </w:rPr>
        <w:t>Исмаилов Р.Р.</w:t>
      </w:r>
      <w:r w:rsidRPr="00AA0CE5">
        <w:rPr>
          <w:lang w:bidi="ru-RU"/>
        </w:rPr>
        <w:t xml:space="preserve"> ранее к административной ответственности не привлекался.</w:t>
      </w:r>
    </w:p>
    <w:p w:rsidR="00BA2886" w:rsidRPr="00AA0CE5" w:rsidP="00BA2886">
      <w:pPr>
        <w:widowControl w:val="0"/>
        <w:ind w:firstLine="567"/>
        <w:jc w:val="both"/>
      </w:pPr>
      <w:r w:rsidRPr="00AA0CE5">
        <w:t>Обязательным признаком объективной стороны состава административного правонарушения по ст. 6.1.1. КоАП РФ является наступление последствий в виде физической боли.</w:t>
      </w:r>
    </w:p>
    <w:p w:rsidR="00BA2886" w:rsidRPr="00AA0CE5" w:rsidP="00BA2886">
      <w:pPr>
        <w:widowControl w:val="0"/>
        <w:ind w:firstLine="567"/>
        <w:jc w:val="both"/>
      </w:pPr>
      <w:r w:rsidRPr="00AA0CE5">
        <w:t>Объективную сторону правонарушения, предусмотренного ст. 6.1.1 КоАП РФ, составляют как действ</w:t>
      </w:r>
      <w:r w:rsidRPr="00AA0CE5">
        <w:t>ия, выражающиеся в нанесении побоев, так и совершение иных насильственных действий, причинивших физическую боль, если эти действия не повлекли последствий, указанных в статье 115 Уголовного кодекса Российской Федерации, если эти действия не содержат уголов</w:t>
      </w:r>
      <w:r w:rsidRPr="00AA0CE5">
        <w:t>но наказуемого деяния. При этом 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BA2886" w:rsidRPr="00AA0CE5" w:rsidP="00BA2886">
      <w:pPr>
        <w:widowControl w:val="0"/>
        <w:ind w:firstLine="567"/>
        <w:jc w:val="both"/>
      </w:pPr>
      <w:r w:rsidRPr="00AA0CE5">
        <w:t>При этом побои - это действия, характеризующиеся нанесением удара (ударов), которые сами по се</w:t>
      </w:r>
      <w:r w:rsidRPr="00AA0CE5">
        <w:t>бе не составляют особого вида повреждения, хотя в результате их нанесения (причинения)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</w:t>
      </w:r>
      <w:r w:rsidRPr="00AA0CE5">
        <w:t>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51F0C" w:rsidRPr="00AA0CE5" w:rsidP="00BA2886">
      <w:pPr>
        <w:widowControl w:val="0"/>
        <w:ind w:firstLine="567"/>
        <w:jc w:val="both"/>
      </w:pPr>
      <w:r w:rsidRPr="00AA0CE5">
        <w:t>Согласно медицинским критериям определения степени тяжести вреда, причиненного здоровью человека, утвержденным приказом Министер</w:t>
      </w:r>
      <w:r w:rsidRPr="00AA0CE5">
        <w:t>ства здравоохранения и социального развития РФ от 24 апреля 2008 г. N 194н "Об утверждении Медицинских критериев определения степени тяжести вреда, причиненного здоровью человека" не причинившими вред здоровью человека считаются - поверхностные повреждения</w:t>
      </w:r>
      <w:r w:rsidRPr="00AA0CE5">
        <w:t>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 w:rsidR="00751F0C" w:rsidRPr="00AA0CE5" w:rsidP="00751F0C">
      <w:pPr>
        <w:pStyle w:val="14"/>
        <w:shd w:val="clear" w:color="auto" w:fill="auto"/>
        <w:tabs>
          <w:tab w:val="left" w:pos="9072"/>
        </w:tabs>
        <w:spacing w:line="240" w:lineRule="auto"/>
        <w:ind w:firstLine="567"/>
        <w:rPr>
          <w:sz w:val="24"/>
          <w:szCs w:val="24"/>
        </w:rPr>
      </w:pPr>
      <w:r w:rsidRPr="00AA0CE5">
        <w:rPr>
          <w:sz w:val="24"/>
          <w:szCs w:val="24"/>
        </w:rPr>
        <w:t>Для к</w:t>
      </w:r>
      <w:r w:rsidRPr="00AA0CE5">
        <w:rPr>
          <w:sz w:val="24"/>
          <w:szCs w:val="24"/>
        </w:rPr>
        <w:t xml:space="preserve">валификации действий по ст. 6.1.1 КоАП РФ достаточно установления факта нанесения потерпевшему побоев или совершения иных насильственных действий, причинивших ему физическую боль. </w:t>
      </w:r>
    </w:p>
    <w:p w:rsidR="00751F0C" w:rsidRPr="00AA0CE5" w:rsidP="00751F0C">
      <w:pPr>
        <w:pStyle w:val="14"/>
        <w:shd w:val="clear" w:color="auto" w:fill="auto"/>
        <w:tabs>
          <w:tab w:val="left" w:pos="9072"/>
        </w:tabs>
        <w:spacing w:line="240" w:lineRule="auto"/>
        <w:ind w:firstLine="567"/>
        <w:rPr>
          <w:sz w:val="24"/>
          <w:szCs w:val="24"/>
        </w:rPr>
      </w:pPr>
      <w:r w:rsidRPr="00AA0CE5">
        <w:rPr>
          <w:rStyle w:val="2Exact"/>
          <w:sz w:val="24"/>
          <w:szCs w:val="24"/>
        </w:rPr>
        <w:t>В</w:t>
      </w:r>
      <w:r w:rsidRPr="00AA0CE5" w:rsidR="00801554">
        <w:rPr>
          <w:sz w:val="24"/>
          <w:szCs w:val="24"/>
        </w:rPr>
        <w:t xml:space="preserve"> соответствии со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63E74" w:rsidRPr="00AA0CE5" w:rsidP="00C63E74">
      <w:pPr>
        <w:tabs>
          <w:tab w:val="left" w:pos="9072"/>
        </w:tabs>
        <w:ind w:firstLine="567"/>
        <w:jc w:val="both"/>
      </w:pPr>
      <w:r w:rsidRPr="00AA0CE5">
        <w:t>Причинение физической</w:t>
      </w:r>
      <w:r w:rsidRPr="00AA0CE5">
        <w:t xml:space="preserve"> боли действиями </w:t>
      </w:r>
      <w:r w:rsidRPr="00AA0CE5">
        <w:t xml:space="preserve">Исмаилова Р.Р.о. </w:t>
      </w:r>
      <w:r w:rsidRPr="00AA0CE5" w:rsidR="00F37885">
        <w:t>И.</w:t>
      </w:r>
      <w:r w:rsidRPr="00AA0CE5">
        <w:t>.</w:t>
      </w:r>
      <w:r w:rsidRPr="00AA0CE5">
        <w:t xml:space="preserve"> подтверждено как показаниями самого </w:t>
      </w:r>
      <w:r w:rsidRPr="00AA0CE5">
        <w:t>Исмаилова Р.Р.о.</w:t>
      </w:r>
      <w:r w:rsidRPr="00AA0CE5" w:rsidR="00DF1FB3">
        <w:t>, показаниями потерпевшей,</w:t>
      </w:r>
      <w:r w:rsidRPr="00AA0CE5">
        <w:t xml:space="preserve"> </w:t>
      </w:r>
      <w:r w:rsidRPr="00AA0CE5">
        <w:t xml:space="preserve">так и письменными доказательствами, в том числе, заключением эксперта с установленными </w:t>
      </w:r>
      <w:r w:rsidRPr="00AA0CE5" w:rsidR="00452372">
        <w:t>телесными повреждениями</w:t>
      </w:r>
      <w:r w:rsidRPr="00AA0CE5">
        <w:t>, не причинивши</w:t>
      </w:r>
      <w:r w:rsidRPr="00AA0CE5">
        <w:t xml:space="preserve">х вред здоровью </w:t>
      </w:r>
      <w:r w:rsidRPr="00AA0CE5" w:rsidR="00F37885">
        <w:t>И.</w:t>
      </w:r>
      <w:r w:rsidRPr="00AA0CE5">
        <w:t>.</w:t>
      </w:r>
    </w:p>
    <w:p w:rsidR="00C63E74" w:rsidRPr="00AA0CE5" w:rsidP="00C63E74">
      <w:pPr>
        <w:tabs>
          <w:tab w:val="left" w:pos="9072"/>
        </w:tabs>
        <w:ind w:firstLine="567"/>
        <w:jc w:val="both"/>
      </w:pPr>
      <w:r w:rsidRPr="00AA0CE5">
        <w:t xml:space="preserve">Заключение эксперта соответствует требованиям закона, эксперт об уголовной ответственности за дачу заведомо ложного заключения по ст. 307 УПК РФ предупрежден. При ознакомлении с заключением эксперта </w:t>
      </w:r>
      <w:r w:rsidRPr="00AA0CE5" w:rsidR="00452372">
        <w:t xml:space="preserve">Исмаилов Р.Р.о. </w:t>
      </w:r>
      <w:r w:rsidRPr="00AA0CE5">
        <w:t>возраже</w:t>
      </w:r>
      <w:r w:rsidRPr="00AA0CE5">
        <w:t>ний не высказы</w:t>
      </w:r>
      <w:r w:rsidRPr="00AA0CE5" w:rsidR="00452372">
        <w:t>вал, сведений о том, что он был с ним не согласнен</w:t>
      </w:r>
      <w:r w:rsidRPr="00AA0CE5">
        <w:t xml:space="preserve"> в материалах дела не имеется.</w:t>
      </w:r>
    </w:p>
    <w:p w:rsidR="00235BB6" w:rsidRPr="00AA0CE5" w:rsidP="00235BB6">
      <w:pPr>
        <w:tabs>
          <w:tab w:val="left" w:pos="9072"/>
        </w:tabs>
        <w:ind w:firstLine="567"/>
        <w:jc w:val="both"/>
      </w:pPr>
      <w:r w:rsidRPr="00AA0CE5">
        <w:t xml:space="preserve">Указание </w:t>
      </w:r>
      <w:r w:rsidRPr="00AA0CE5">
        <w:t>Исмаилова Р.Р.о</w:t>
      </w:r>
      <w:r w:rsidRPr="00AA0CE5">
        <w:t xml:space="preserve"> на эмоциональное поведение </w:t>
      </w:r>
      <w:r w:rsidRPr="00AA0CE5" w:rsidR="00F37885">
        <w:t>И.</w:t>
      </w:r>
      <w:r w:rsidRPr="00AA0CE5">
        <w:t xml:space="preserve">., высказывание в адрес </w:t>
      </w:r>
      <w:r w:rsidRPr="00AA0CE5" w:rsidR="00BE36DF">
        <w:t xml:space="preserve">Исмаилова Р.Р.о </w:t>
      </w:r>
      <w:r w:rsidRPr="00AA0CE5">
        <w:t xml:space="preserve">оскорблений, не может быть принято во внимание, так как не исключает наличие в действиях </w:t>
      </w:r>
      <w:r w:rsidRPr="00AA0CE5" w:rsidR="00BE36DF">
        <w:t xml:space="preserve">Исмаилова Р.Р.о </w:t>
      </w:r>
      <w:r w:rsidRPr="00AA0CE5">
        <w:t xml:space="preserve">состава административного правонарушения, предусмотренного статьей 6.1.1 КоАП РФ, при установленных у </w:t>
      </w:r>
      <w:r w:rsidRPr="00AA0CE5" w:rsidR="00BE36DF">
        <w:t>потерпевшей</w:t>
      </w:r>
      <w:r w:rsidRPr="00AA0CE5">
        <w:t xml:space="preserve"> телесных повреждений, не ставят под с</w:t>
      </w:r>
      <w:r w:rsidRPr="00AA0CE5">
        <w:t xml:space="preserve">омнение факт нанесения побоев </w:t>
      </w:r>
      <w:r w:rsidRPr="00AA0CE5" w:rsidR="00BE36DF">
        <w:t>Исмаиловым Р.Р.о. потерпевшей</w:t>
      </w:r>
      <w:r w:rsidRPr="00AA0CE5">
        <w:t xml:space="preserve">, как и не свидетельствуют о том, что указанные действия совершались в состоянии крайней необходимости. Так как действия </w:t>
      </w:r>
      <w:r w:rsidRPr="00AA0CE5" w:rsidR="00AB0243">
        <w:t xml:space="preserve">Исмаилова Р.Р.о </w:t>
      </w:r>
      <w:r w:rsidRPr="00AA0CE5">
        <w:t xml:space="preserve">носили активный характер (в отличие от </w:t>
      </w:r>
      <w:r w:rsidRPr="00AA0CE5" w:rsidR="00AB0243">
        <w:t>потерпевшей</w:t>
      </w:r>
      <w:r w:rsidRPr="00AA0CE5" w:rsidR="003C1F0E">
        <w:t>)</w:t>
      </w:r>
      <w:r w:rsidRPr="00AA0CE5">
        <w:t xml:space="preserve"> и, с уче</w:t>
      </w:r>
      <w:r w:rsidRPr="00AA0CE5">
        <w:t xml:space="preserve">том установленных обстоятельств, не были вызваны необходимостью принятия таких мер как: </w:t>
      </w:r>
      <w:r w:rsidRPr="00AA0CE5" w:rsidR="00AB0243">
        <w:t xml:space="preserve">нанесение одного удара по левой ноге в область коленного сустава </w:t>
      </w:r>
      <w:r w:rsidRPr="00AA0CE5" w:rsidR="00F37885">
        <w:t>И.</w:t>
      </w:r>
      <w:r w:rsidRPr="00AA0CE5" w:rsidR="00AB0243">
        <w:t xml:space="preserve">, около 5 ударов по лицу, </w:t>
      </w:r>
      <w:r w:rsidRPr="00AA0CE5" w:rsidR="0064158D">
        <w:t>нанесение ударов</w:t>
      </w:r>
      <w:r w:rsidRPr="00AA0CE5" w:rsidR="00AB0243">
        <w:t xml:space="preserve"> по всему телу </w:t>
      </w:r>
      <w:r w:rsidRPr="00AA0CE5" w:rsidR="00F37885">
        <w:t>И.</w:t>
      </w:r>
      <w:r w:rsidRPr="00AA0CE5">
        <w:t>; умысел был нап</w:t>
      </w:r>
      <w:r w:rsidRPr="00AA0CE5">
        <w:t>равлен на причинение потерпевшей повреждений и физической боли, о чем свидетельствует направленность действий и их количество.</w:t>
      </w:r>
    </w:p>
    <w:p w:rsidR="00235BB6" w:rsidRPr="00AA0CE5" w:rsidP="00235BB6">
      <w:pPr>
        <w:tabs>
          <w:tab w:val="left" w:pos="9072"/>
        </w:tabs>
        <w:ind w:firstLine="567"/>
        <w:jc w:val="both"/>
      </w:pPr>
      <w:r w:rsidRPr="00AA0CE5">
        <w:t>В материалах дела отсутствуют доказательства того, что конфликтная ситуация не мог</w:t>
      </w:r>
      <w:r w:rsidRPr="00AA0CE5" w:rsidR="00F64D6C">
        <w:t>ла быть устранена иным способом, а именно: без применения к потерпевшей физической силы, нанесение ей побоев</w:t>
      </w:r>
      <w:r w:rsidRPr="00AA0CE5">
        <w:t>.</w:t>
      </w:r>
    </w:p>
    <w:p w:rsidR="00303B68" w:rsidRPr="00AA0CE5" w:rsidP="00C63E74">
      <w:pPr>
        <w:tabs>
          <w:tab w:val="left" w:pos="9072"/>
        </w:tabs>
        <w:ind w:firstLine="567"/>
        <w:jc w:val="both"/>
      </w:pPr>
      <w:r w:rsidRPr="00AA0CE5"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Pr="00AA0CE5" w:rsidR="002A7B6D">
        <w:rPr>
          <w:lang w:bidi="ru-RU"/>
        </w:rPr>
        <w:t>Исмаилова Р.Р.</w:t>
      </w:r>
      <w:r w:rsidRPr="00AA0CE5">
        <w:t xml:space="preserve"> в совершении административного правонарушения и квалифицирует </w:t>
      </w:r>
      <w:r w:rsidRPr="00AA0CE5" w:rsidR="00BA7F55">
        <w:t>его</w:t>
      </w:r>
      <w:r w:rsidRPr="00AA0CE5">
        <w:t xml:space="preserve"> действия по ст. 6.1.1 Кодекса Российской Федерации об административных правонарушениях</w:t>
      </w:r>
      <w:r w:rsidRPr="00AA0CE5" w:rsidR="004E7233">
        <w:t>,</w:t>
      </w:r>
      <w:r w:rsidRPr="00AA0CE5" w:rsidR="00C90DC1">
        <w:t xml:space="preserve">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AA0CE5">
        <w:t>.</w:t>
      </w:r>
    </w:p>
    <w:p w:rsidR="00C747C2" w:rsidRPr="00AA0CE5" w:rsidP="0022315A">
      <w:pPr>
        <w:tabs>
          <w:tab w:val="left" w:pos="9072"/>
        </w:tabs>
        <w:ind w:firstLine="567"/>
        <w:jc w:val="both"/>
        <w:rPr>
          <w:rFonts w:eastAsia="Courier New"/>
          <w:lang w:bidi="ru-RU"/>
        </w:rPr>
      </w:pPr>
      <w:r w:rsidRPr="00AA0CE5">
        <w:rPr>
          <w:rFonts w:eastAsia="Courier New"/>
          <w:lang w:bidi="ru-RU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A0CE5" w:rsidR="002A7B6D">
        <w:rPr>
          <w:rFonts w:eastAsia="Courier New"/>
          <w:lang w:bidi="ru-RU"/>
        </w:rPr>
        <w:t>Исмаилова Р.Р.</w:t>
      </w:r>
      <w:r w:rsidRPr="00AA0CE5">
        <w:rPr>
          <w:rFonts w:eastAsia="Courier New"/>
          <w:lang w:bidi="ru-RU"/>
        </w:rPr>
        <w:t xml:space="preserve">, </w:t>
      </w:r>
      <w:r w:rsidRPr="00AA0CE5" w:rsidR="00B143DC">
        <w:rPr>
          <w:rFonts w:eastAsia="Courier New"/>
          <w:lang w:bidi="ru-RU"/>
        </w:rPr>
        <w:t>его</w:t>
      </w:r>
      <w:r w:rsidRPr="00AA0CE5">
        <w:rPr>
          <w:rFonts w:eastAsia="Courier New"/>
          <w:lang w:bidi="ru-RU"/>
        </w:rPr>
        <w:t xml:space="preserve"> имущественное положение.</w:t>
      </w:r>
    </w:p>
    <w:p w:rsidR="00C747C2" w:rsidRPr="00AA0CE5" w:rsidP="00655C7C">
      <w:pPr>
        <w:tabs>
          <w:tab w:val="left" w:pos="9072"/>
        </w:tabs>
        <w:ind w:firstLine="567"/>
        <w:jc w:val="both"/>
        <w:rPr>
          <w:rFonts w:eastAsia="Courier New"/>
          <w:lang w:bidi="ru-RU"/>
        </w:rPr>
      </w:pPr>
      <w:r w:rsidRPr="00AA0CE5">
        <w:rPr>
          <w:rFonts w:eastAsia="Calibri"/>
        </w:rPr>
        <w:t xml:space="preserve">Обстоятельств, смягчающих административную ответственность, перечисленных в ч. 1 ст. 4.2 Кодекса </w:t>
      </w:r>
      <w:r w:rsidRPr="00AA0CE5">
        <w:rPr>
          <w:rFonts w:eastAsia="Calibri"/>
        </w:rPr>
        <w:t xml:space="preserve">Российской Федерации об административных правонарушениях, не имеется. В силу ч. 2 ст. 4.2 КоАП РФ отнесение конкретных обстоятельств к числу смягчающих административную ответственность, является правом, а не обязанностью суда. В связи с чем, мировой судья </w:t>
      </w:r>
      <w:r w:rsidRPr="00AA0CE5">
        <w:rPr>
          <w:rFonts w:eastAsia="Calibri"/>
        </w:rPr>
        <w:t>таковых при рассмотрении дела не установил.</w:t>
      </w:r>
    </w:p>
    <w:p w:rsidR="00A16841" w:rsidRPr="00AA0CE5" w:rsidP="002231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100CB" w:rsidRPr="00AA0CE5" w:rsidP="0022315A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 xml:space="preserve">Учитывая положения ст. 3.1, ч. 2 ст. 4.1 </w:t>
      </w:r>
      <w:r w:rsidRPr="00AA0CE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Исмаилова Р.Р. наказания в виде административного ареста, </w:t>
      </w:r>
      <w:r w:rsidRPr="00AA0CE5">
        <w:rPr>
          <w:rFonts w:ascii="Times New Roman" w:hAnsi="Times New Roman" w:cs="Times New Roman"/>
          <w:sz w:val="24"/>
          <w:szCs w:val="24"/>
        </w:rPr>
        <w:t>которое будет его дисциплинировать и пр</w:t>
      </w:r>
      <w:r w:rsidRPr="00AA0CE5">
        <w:rPr>
          <w:rFonts w:ascii="Times New Roman" w:hAnsi="Times New Roman" w:cs="Times New Roman"/>
          <w:sz w:val="24"/>
          <w:szCs w:val="24"/>
        </w:rPr>
        <w:t>едупредит совершение им новых административных правонарушений, поскольку именно такое наказание мировой судья считает соразмерным совершенному деянию, справедливым, и способствующему достижению целей наказания, предусмотренных статьей 3.1 Кодекса Российско</w:t>
      </w:r>
      <w:r w:rsidRPr="00AA0CE5">
        <w:rPr>
          <w:rFonts w:ascii="Times New Roman" w:hAnsi="Times New Roman" w:cs="Times New Roman"/>
          <w:sz w:val="24"/>
          <w:szCs w:val="24"/>
        </w:rPr>
        <w:t>й Федерации об административных правонарушениях; по убеждению суда менее строгое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C747C2" w:rsidRPr="00AA0CE5" w:rsidP="0022315A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 xml:space="preserve">Сведений о том, что Исмаилов Р.Р. </w:t>
      </w:r>
      <w:r w:rsidRPr="00AA0CE5">
        <w:rPr>
          <w:rFonts w:ascii="Times New Roman" w:hAnsi="Times New Roman" w:cs="Times New Roman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39062A" w:rsidRPr="00AA0CE5" w:rsidP="001566EE">
      <w:pPr>
        <w:tabs>
          <w:tab w:val="left" w:pos="9072"/>
        </w:tabs>
        <w:ind w:firstLine="567"/>
        <w:jc w:val="both"/>
      </w:pPr>
      <w:r w:rsidRPr="00AA0CE5">
        <w:t>Руководствуясь ст.ст. 23.1, 29.9, 29.10 Кодекса</w:t>
      </w:r>
      <w:r w:rsidRPr="00AA0CE5">
        <w:t xml:space="preserve"> Российской Федерации об административных </w:t>
      </w:r>
      <w:r w:rsidRPr="00AA0CE5">
        <w:t>правонарушениях, мировой судья</w:t>
      </w:r>
    </w:p>
    <w:p w:rsidR="0039062A" w:rsidRPr="00AA0CE5" w:rsidP="001566EE">
      <w:pPr>
        <w:tabs>
          <w:tab w:val="left" w:pos="9072"/>
        </w:tabs>
        <w:jc w:val="center"/>
      </w:pPr>
      <w:r w:rsidRPr="00AA0CE5">
        <w:t>ПОСТАНОВИЛ:</w:t>
      </w:r>
    </w:p>
    <w:p w:rsidR="005277BB" w:rsidRPr="00AA0CE5" w:rsidP="0022315A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 xml:space="preserve">Исмаилова </w:t>
      </w:r>
      <w:r w:rsidRPr="00AA0CE5" w:rsidR="00AA0CE5">
        <w:rPr>
          <w:rFonts w:ascii="Times New Roman" w:hAnsi="Times New Roman" w:cs="Times New Roman"/>
          <w:sz w:val="24"/>
          <w:szCs w:val="24"/>
        </w:rPr>
        <w:t>Р.Р.</w:t>
      </w:r>
      <w:r w:rsidRPr="00AA0CE5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ст. 6.1.1 Кодекса Российской Федерации об административных правонарушениях и назначить ему наказан</w:t>
      </w:r>
      <w:r w:rsidRPr="00AA0CE5">
        <w:rPr>
          <w:rFonts w:ascii="Times New Roman" w:hAnsi="Times New Roman" w:cs="Times New Roman"/>
          <w:sz w:val="24"/>
          <w:szCs w:val="24"/>
        </w:rPr>
        <w:t>ие в виде административного ареста сроком на 10 (десять) суток.</w:t>
      </w:r>
    </w:p>
    <w:p w:rsidR="005277BB" w:rsidRPr="00AA0CE5" w:rsidP="0022315A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 xml:space="preserve">Срок ареста исчислять с 10 час. </w:t>
      </w:r>
      <w:r w:rsidRPr="00AA0CE5" w:rsidR="0022315A">
        <w:rPr>
          <w:rFonts w:ascii="Times New Roman" w:hAnsi="Times New Roman" w:cs="Times New Roman"/>
          <w:sz w:val="24"/>
          <w:szCs w:val="24"/>
        </w:rPr>
        <w:t>30</w:t>
      </w:r>
      <w:r w:rsidRPr="00AA0CE5">
        <w:rPr>
          <w:rFonts w:ascii="Times New Roman" w:hAnsi="Times New Roman" w:cs="Times New Roman"/>
          <w:sz w:val="24"/>
          <w:szCs w:val="24"/>
        </w:rPr>
        <w:t xml:space="preserve"> мин. 07 июля 2025 года.</w:t>
      </w:r>
    </w:p>
    <w:p w:rsidR="005277BB" w:rsidRPr="00AA0CE5" w:rsidP="0022315A">
      <w:pPr>
        <w:tabs>
          <w:tab w:val="left" w:pos="426"/>
        </w:tabs>
        <w:ind w:firstLine="567"/>
        <w:jc w:val="both"/>
        <w:rPr>
          <w:bCs/>
        </w:rPr>
      </w:pPr>
      <w:r w:rsidRPr="00AA0CE5">
        <w:rPr>
          <w:bCs/>
        </w:rPr>
        <w:t>Постановление подлежит немедленному исполнению.</w:t>
      </w:r>
    </w:p>
    <w:p w:rsidR="005277BB" w:rsidRPr="00AA0CE5" w:rsidP="0022315A">
      <w:pPr>
        <w:ind w:firstLine="567"/>
        <w:jc w:val="both"/>
      </w:pPr>
      <w:r w:rsidRPr="00AA0CE5">
        <w:t>Постановление может быть обжаловано в течение 10 дней в Нефтеюганский районный суд Ха</w:t>
      </w:r>
      <w:r w:rsidRPr="00AA0CE5">
        <w:t>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5277BB" w:rsidRPr="00AA0CE5" w:rsidP="0022315A">
      <w:pPr>
        <w:jc w:val="both"/>
      </w:pPr>
    </w:p>
    <w:p w:rsidR="005277BB" w:rsidRPr="00AA0CE5" w:rsidP="00AA0CE5">
      <w:pPr>
        <w:ind w:firstLine="567"/>
        <w:jc w:val="both"/>
      </w:pPr>
      <w:r w:rsidRPr="00AA0CE5">
        <w:t xml:space="preserve">              Мировой судья                  </w:t>
      </w:r>
      <w:r w:rsidRPr="00AA0CE5" w:rsidR="00AA0CE5">
        <w:t xml:space="preserve"> </w:t>
      </w:r>
      <w:r w:rsidRPr="00AA0CE5">
        <w:t xml:space="preserve">                                               Т.П. Постовалова</w:t>
      </w:r>
    </w:p>
    <w:p w:rsidR="005277BB" w:rsidRPr="00AA0CE5" w:rsidP="0022315A">
      <w:pPr>
        <w:ind w:firstLine="567"/>
        <w:jc w:val="both"/>
      </w:pPr>
    </w:p>
    <w:p w:rsidR="0039062A" w:rsidRPr="00AA0CE5" w:rsidP="00DF1FB3">
      <w:pPr>
        <w:contextualSpacing/>
        <w:jc w:val="both"/>
      </w:pPr>
      <w:r w:rsidRPr="00AA0CE5">
        <w:t xml:space="preserve"> </w:t>
      </w:r>
    </w:p>
    <w:sectPr w:rsidSect="00BA2761">
      <w:headerReference w:type="even" r:id="rId5"/>
      <w:footerReference w:type="even" r:id="rId6"/>
      <w:type w:val="nextColumn"/>
      <w:pgSz w:w="11906" w:h="16838" w:code="9"/>
      <w:pgMar w:top="567" w:right="707" w:bottom="426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.7pt;height:8.15pt;margin-top:759.05pt;margin-left:30.9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D67215">
                <w:r>
                  <w:rPr>
                    <w:rStyle w:val="a6"/>
                  </w:rPr>
                  <w:t>2/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4.1pt;height:12.95pt;margin-top:16.5pt;margin-left:272.1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7215">
                <w:r>
                  <w:rPr>
                    <w:rStyle w:val="14pt"/>
                  </w:rPr>
                  <w:t>г. Нефтеюганск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FA15D0"/>
    <w:multiLevelType w:val="multilevel"/>
    <w:tmpl w:val="E21877F8"/>
    <w:lvl w:ilvl="0">
      <w:start w:val="2022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DA"/>
    <w:rsid w:val="0001410A"/>
    <w:rsid w:val="00014858"/>
    <w:rsid w:val="000158E4"/>
    <w:rsid w:val="00020538"/>
    <w:rsid w:val="00044E4D"/>
    <w:rsid w:val="000450B3"/>
    <w:rsid w:val="0005000F"/>
    <w:rsid w:val="00060975"/>
    <w:rsid w:val="00082428"/>
    <w:rsid w:val="00095AAC"/>
    <w:rsid w:val="00097585"/>
    <w:rsid w:val="00097F2C"/>
    <w:rsid w:val="000C5404"/>
    <w:rsid w:val="000C68D9"/>
    <w:rsid w:val="000D2D3C"/>
    <w:rsid w:val="000D65BF"/>
    <w:rsid w:val="000F0998"/>
    <w:rsid w:val="000F0F6B"/>
    <w:rsid w:val="001343BE"/>
    <w:rsid w:val="0013615C"/>
    <w:rsid w:val="001363C3"/>
    <w:rsid w:val="0015227F"/>
    <w:rsid w:val="00152562"/>
    <w:rsid w:val="0015300F"/>
    <w:rsid w:val="001566EE"/>
    <w:rsid w:val="00157222"/>
    <w:rsid w:val="00165B81"/>
    <w:rsid w:val="001959D0"/>
    <w:rsid w:val="001A13ED"/>
    <w:rsid w:val="001A4809"/>
    <w:rsid w:val="001B16C7"/>
    <w:rsid w:val="001B1B3F"/>
    <w:rsid w:val="001B5021"/>
    <w:rsid w:val="001D0829"/>
    <w:rsid w:val="001D50E2"/>
    <w:rsid w:val="001D7E5E"/>
    <w:rsid w:val="001E5BEF"/>
    <w:rsid w:val="00201208"/>
    <w:rsid w:val="00201E7C"/>
    <w:rsid w:val="00204642"/>
    <w:rsid w:val="00205B88"/>
    <w:rsid w:val="002068AF"/>
    <w:rsid w:val="0020709C"/>
    <w:rsid w:val="00207369"/>
    <w:rsid w:val="002178D6"/>
    <w:rsid w:val="0022315A"/>
    <w:rsid w:val="00234B37"/>
    <w:rsid w:val="00235BB6"/>
    <w:rsid w:val="0024144E"/>
    <w:rsid w:val="00260EED"/>
    <w:rsid w:val="00261231"/>
    <w:rsid w:val="00274691"/>
    <w:rsid w:val="0027506C"/>
    <w:rsid w:val="00297417"/>
    <w:rsid w:val="002A13D7"/>
    <w:rsid w:val="002A7B6D"/>
    <w:rsid w:val="002B556E"/>
    <w:rsid w:val="002E4094"/>
    <w:rsid w:val="002E6789"/>
    <w:rsid w:val="00300B29"/>
    <w:rsid w:val="00303B68"/>
    <w:rsid w:val="0031168B"/>
    <w:rsid w:val="00327BA7"/>
    <w:rsid w:val="0033102D"/>
    <w:rsid w:val="003327D6"/>
    <w:rsid w:val="0034245D"/>
    <w:rsid w:val="00344049"/>
    <w:rsid w:val="00370E90"/>
    <w:rsid w:val="0039062A"/>
    <w:rsid w:val="003A1AD8"/>
    <w:rsid w:val="003A6C1F"/>
    <w:rsid w:val="003B008E"/>
    <w:rsid w:val="003B155A"/>
    <w:rsid w:val="003B6B5F"/>
    <w:rsid w:val="003C1F0E"/>
    <w:rsid w:val="003D17D4"/>
    <w:rsid w:val="003E2721"/>
    <w:rsid w:val="003F3DF1"/>
    <w:rsid w:val="003F4EDE"/>
    <w:rsid w:val="003F5B18"/>
    <w:rsid w:val="004028D3"/>
    <w:rsid w:val="004249E3"/>
    <w:rsid w:val="00426769"/>
    <w:rsid w:val="004309B3"/>
    <w:rsid w:val="00435226"/>
    <w:rsid w:val="00440894"/>
    <w:rsid w:val="004419E0"/>
    <w:rsid w:val="00452372"/>
    <w:rsid w:val="00456470"/>
    <w:rsid w:val="00492A9E"/>
    <w:rsid w:val="004A333C"/>
    <w:rsid w:val="004A6A7D"/>
    <w:rsid w:val="004B703E"/>
    <w:rsid w:val="004C629C"/>
    <w:rsid w:val="004D506F"/>
    <w:rsid w:val="004D6774"/>
    <w:rsid w:val="004E1424"/>
    <w:rsid w:val="004E3AB3"/>
    <w:rsid w:val="004E4EC7"/>
    <w:rsid w:val="004E5AB3"/>
    <w:rsid w:val="004E7233"/>
    <w:rsid w:val="005031EC"/>
    <w:rsid w:val="005100EC"/>
    <w:rsid w:val="00521119"/>
    <w:rsid w:val="005277BB"/>
    <w:rsid w:val="005330E6"/>
    <w:rsid w:val="00535D06"/>
    <w:rsid w:val="0054253B"/>
    <w:rsid w:val="00555AD6"/>
    <w:rsid w:val="005677BE"/>
    <w:rsid w:val="005867CB"/>
    <w:rsid w:val="005955EF"/>
    <w:rsid w:val="0059612F"/>
    <w:rsid w:val="005A08CC"/>
    <w:rsid w:val="005A6D64"/>
    <w:rsid w:val="005B0A6A"/>
    <w:rsid w:val="005B0B90"/>
    <w:rsid w:val="005B3951"/>
    <w:rsid w:val="005C4E10"/>
    <w:rsid w:val="005C72C3"/>
    <w:rsid w:val="005D62A0"/>
    <w:rsid w:val="005E3525"/>
    <w:rsid w:val="005E5EEA"/>
    <w:rsid w:val="006017D3"/>
    <w:rsid w:val="00602ABA"/>
    <w:rsid w:val="00633FC6"/>
    <w:rsid w:val="0064158D"/>
    <w:rsid w:val="00643E0D"/>
    <w:rsid w:val="00644066"/>
    <w:rsid w:val="00653D93"/>
    <w:rsid w:val="00655C7C"/>
    <w:rsid w:val="0066686F"/>
    <w:rsid w:val="00670C95"/>
    <w:rsid w:val="0068654D"/>
    <w:rsid w:val="00694835"/>
    <w:rsid w:val="00694C3A"/>
    <w:rsid w:val="00695401"/>
    <w:rsid w:val="00696573"/>
    <w:rsid w:val="006C62A6"/>
    <w:rsid w:val="006E5C27"/>
    <w:rsid w:val="006F19D9"/>
    <w:rsid w:val="00705C7B"/>
    <w:rsid w:val="00737962"/>
    <w:rsid w:val="00741B43"/>
    <w:rsid w:val="00746326"/>
    <w:rsid w:val="00747ABA"/>
    <w:rsid w:val="00751F0C"/>
    <w:rsid w:val="00753859"/>
    <w:rsid w:val="00772518"/>
    <w:rsid w:val="007777CE"/>
    <w:rsid w:val="00777C13"/>
    <w:rsid w:val="00794196"/>
    <w:rsid w:val="0079505E"/>
    <w:rsid w:val="00796E9E"/>
    <w:rsid w:val="007A0E04"/>
    <w:rsid w:val="007E3658"/>
    <w:rsid w:val="007E4FE5"/>
    <w:rsid w:val="007E7A8C"/>
    <w:rsid w:val="007F61E1"/>
    <w:rsid w:val="00801554"/>
    <w:rsid w:val="008024DB"/>
    <w:rsid w:val="00805269"/>
    <w:rsid w:val="0080581E"/>
    <w:rsid w:val="0081270B"/>
    <w:rsid w:val="0081384C"/>
    <w:rsid w:val="00821E23"/>
    <w:rsid w:val="008478C8"/>
    <w:rsid w:val="00851806"/>
    <w:rsid w:val="00853BB2"/>
    <w:rsid w:val="00865005"/>
    <w:rsid w:val="0087360F"/>
    <w:rsid w:val="0087371E"/>
    <w:rsid w:val="0089161A"/>
    <w:rsid w:val="00897666"/>
    <w:rsid w:val="008C31EF"/>
    <w:rsid w:val="008C525F"/>
    <w:rsid w:val="008C7DD1"/>
    <w:rsid w:val="008D7B8F"/>
    <w:rsid w:val="008E1459"/>
    <w:rsid w:val="008E4CC9"/>
    <w:rsid w:val="008F03BC"/>
    <w:rsid w:val="0090311D"/>
    <w:rsid w:val="00903841"/>
    <w:rsid w:val="009100CB"/>
    <w:rsid w:val="0091403E"/>
    <w:rsid w:val="00917E9E"/>
    <w:rsid w:val="009222D1"/>
    <w:rsid w:val="00924401"/>
    <w:rsid w:val="00941DDA"/>
    <w:rsid w:val="0096692E"/>
    <w:rsid w:val="00975494"/>
    <w:rsid w:val="00991C36"/>
    <w:rsid w:val="009A6770"/>
    <w:rsid w:val="009C5EC2"/>
    <w:rsid w:val="009E24E9"/>
    <w:rsid w:val="009E3798"/>
    <w:rsid w:val="009F1FE7"/>
    <w:rsid w:val="00A1558F"/>
    <w:rsid w:val="00A16841"/>
    <w:rsid w:val="00A3606E"/>
    <w:rsid w:val="00A44492"/>
    <w:rsid w:val="00A5383A"/>
    <w:rsid w:val="00A83D41"/>
    <w:rsid w:val="00A92460"/>
    <w:rsid w:val="00A95522"/>
    <w:rsid w:val="00A95C6E"/>
    <w:rsid w:val="00AA0CE5"/>
    <w:rsid w:val="00AA32EC"/>
    <w:rsid w:val="00AA6D6F"/>
    <w:rsid w:val="00AB0243"/>
    <w:rsid w:val="00AB46A4"/>
    <w:rsid w:val="00AC02A4"/>
    <w:rsid w:val="00AC33FC"/>
    <w:rsid w:val="00AC5C3C"/>
    <w:rsid w:val="00AD3023"/>
    <w:rsid w:val="00AE5610"/>
    <w:rsid w:val="00B03B38"/>
    <w:rsid w:val="00B049FF"/>
    <w:rsid w:val="00B06B7F"/>
    <w:rsid w:val="00B143DC"/>
    <w:rsid w:val="00B4225B"/>
    <w:rsid w:val="00B55CD9"/>
    <w:rsid w:val="00B76918"/>
    <w:rsid w:val="00B82C25"/>
    <w:rsid w:val="00B875DC"/>
    <w:rsid w:val="00B90407"/>
    <w:rsid w:val="00BA2761"/>
    <w:rsid w:val="00BA2886"/>
    <w:rsid w:val="00BA4B24"/>
    <w:rsid w:val="00BA7F55"/>
    <w:rsid w:val="00BB413C"/>
    <w:rsid w:val="00BB5BA9"/>
    <w:rsid w:val="00BC3BA6"/>
    <w:rsid w:val="00BC4C95"/>
    <w:rsid w:val="00BC5B3D"/>
    <w:rsid w:val="00BD0E1D"/>
    <w:rsid w:val="00BD2038"/>
    <w:rsid w:val="00BE36DF"/>
    <w:rsid w:val="00BF1830"/>
    <w:rsid w:val="00BF567E"/>
    <w:rsid w:val="00C17E06"/>
    <w:rsid w:val="00C237F5"/>
    <w:rsid w:val="00C315C1"/>
    <w:rsid w:val="00C476C7"/>
    <w:rsid w:val="00C63E74"/>
    <w:rsid w:val="00C64842"/>
    <w:rsid w:val="00C747C2"/>
    <w:rsid w:val="00C81592"/>
    <w:rsid w:val="00C90DC1"/>
    <w:rsid w:val="00C9230E"/>
    <w:rsid w:val="00CA0E19"/>
    <w:rsid w:val="00CA531F"/>
    <w:rsid w:val="00CB19CA"/>
    <w:rsid w:val="00CB1B81"/>
    <w:rsid w:val="00CB69A5"/>
    <w:rsid w:val="00CC1623"/>
    <w:rsid w:val="00CC7783"/>
    <w:rsid w:val="00CC7ADD"/>
    <w:rsid w:val="00CD4CA4"/>
    <w:rsid w:val="00CF43BA"/>
    <w:rsid w:val="00CF768F"/>
    <w:rsid w:val="00D13E6C"/>
    <w:rsid w:val="00D152E6"/>
    <w:rsid w:val="00D20889"/>
    <w:rsid w:val="00D21414"/>
    <w:rsid w:val="00D22509"/>
    <w:rsid w:val="00D25E91"/>
    <w:rsid w:val="00D3493C"/>
    <w:rsid w:val="00D43822"/>
    <w:rsid w:val="00D4671F"/>
    <w:rsid w:val="00D52F13"/>
    <w:rsid w:val="00D62C46"/>
    <w:rsid w:val="00D67215"/>
    <w:rsid w:val="00D71332"/>
    <w:rsid w:val="00D75A74"/>
    <w:rsid w:val="00D75EED"/>
    <w:rsid w:val="00D80153"/>
    <w:rsid w:val="00D80261"/>
    <w:rsid w:val="00D804CE"/>
    <w:rsid w:val="00DA4F4E"/>
    <w:rsid w:val="00DC4673"/>
    <w:rsid w:val="00DC502C"/>
    <w:rsid w:val="00DC585B"/>
    <w:rsid w:val="00DD4271"/>
    <w:rsid w:val="00DE2C7F"/>
    <w:rsid w:val="00DF0752"/>
    <w:rsid w:val="00DF1FB3"/>
    <w:rsid w:val="00DF573C"/>
    <w:rsid w:val="00E07036"/>
    <w:rsid w:val="00E31B56"/>
    <w:rsid w:val="00E33AAF"/>
    <w:rsid w:val="00E433BB"/>
    <w:rsid w:val="00E54667"/>
    <w:rsid w:val="00E65C0D"/>
    <w:rsid w:val="00E754BA"/>
    <w:rsid w:val="00EA3054"/>
    <w:rsid w:val="00EA61AF"/>
    <w:rsid w:val="00ED19DA"/>
    <w:rsid w:val="00EE0485"/>
    <w:rsid w:val="00EF0D23"/>
    <w:rsid w:val="00EF5ADB"/>
    <w:rsid w:val="00F02714"/>
    <w:rsid w:val="00F1035C"/>
    <w:rsid w:val="00F119CE"/>
    <w:rsid w:val="00F367F8"/>
    <w:rsid w:val="00F37885"/>
    <w:rsid w:val="00F53335"/>
    <w:rsid w:val="00F64442"/>
    <w:rsid w:val="00F64D6C"/>
    <w:rsid w:val="00F6659E"/>
    <w:rsid w:val="00F73505"/>
    <w:rsid w:val="00F73516"/>
    <w:rsid w:val="00F74270"/>
    <w:rsid w:val="00F8141C"/>
    <w:rsid w:val="00F8276D"/>
    <w:rsid w:val="00F83B70"/>
    <w:rsid w:val="00F853EC"/>
    <w:rsid w:val="00F90471"/>
    <w:rsid w:val="00F91D6F"/>
    <w:rsid w:val="00F92310"/>
    <w:rsid w:val="00FA09A5"/>
    <w:rsid w:val="00FA2A4E"/>
    <w:rsid w:val="00FB2BC1"/>
    <w:rsid w:val="00FC61E3"/>
    <w:rsid w:val="00FD5256"/>
    <w:rsid w:val="00FF0ABC"/>
    <w:rsid w:val="0CD44EF6"/>
    <w:rsid w:val="16C641AA"/>
    <w:rsid w:val="1E146136"/>
    <w:rsid w:val="24A70300"/>
    <w:rsid w:val="2DFA122E"/>
    <w:rsid w:val="304B2BC0"/>
    <w:rsid w:val="450B3558"/>
    <w:rsid w:val="546A382F"/>
    <w:rsid w:val="5BB11077"/>
    <w:rsid w:val="630D618D"/>
    <w:rsid w:val="65B4713D"/>
    <w:rsid w:val="6CB41501"/>
    <w:rsid w:val="70EC1E70"/>
    <w:rsid w:val="73FE60D4"/>
    <w:rsid w:val="79E5522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C8863C-DA08-487D-9F3B-4D99BAB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jc w:val="both"/>
    </w:pPr>
  </w:style>
  <w:style w:type="character" w:customStyle="1" w:styleId="2">
    <w:name w:val="Основной текст (2)_"/>
    <w:link w:val="20"/>
    <w:qFormat/>
    <w:locked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Основной текст_"/>
    <w:link w:val="21"/>
    <w:qFormat/>
    <w:locked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Normal"/>
    <w:link w:val="a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7">
    <w:name w:val="Основной текст (7)"/>
    <w:basedOn w:val="DefaultParagraphFon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pt150">
    <w:name w:val="Основной текст (2) + Курсив;Интервал 0 pt;Масштаб 150%"/>
    <w:basedOn w:val="2"/>
    <w:qFormat/>
    <w:rPr>
      <w:rFonts w:ascii="Times New Roman" w:eastAsia="Times New Roman" w:hAnsi="Times New Roman" w:cs="Times New Roman"/>
      <w:i/>
      <w:iCs/>
      <w:color w:val="000000"/>
      <w:spacing w:val="-10"/>
      <w:w w:val="15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Основной текст (22)_"/>
    <w:basedOn w:val="DefaultParagraphFont"/>
    <w:link w:val="220"/>
    <w:qFormat/>
    <w:rPr>
      <w:rFonts w:eastAsia="Times New Roman"/>
      <w:sz w:val="28"/>
      <w:szCs w:val="28"/>
      <w:shd w:val="clear" w:color="auto" w:fill="FFFFFF"/>
    </w:rPr>
  </w:style>
  <w:style w:type="paragraph" w:customStyle="1" w:styleId="220">
    <w:name w:val="Основной текст (22)"/>
    <w:basedOn w:val="Normal"/>
    <w:link w:val="22"/>
    <w:qFormat/>
    <w:pPr>
      <w:widowControl w:val="0"/>
      <w:shd w:val="clear" w:color="auto" w:fill="FFFFFF"/>
      <w:spacing w:line="322" w:lineRule="exact"/>
      <w:ind w:hanging="220"/>
    </w:pPr>
    <w:rPr>
      <w:sz w:val="28"/>
      <w:szCs w:val="28"/>
    </w:rPr>
  </w:style>
  <w:style w:type="paragraph" w:styleId="BodyTextIndent">
    <w:name w:val="Body Text Indent"/>
    <w:basedOn w:val="Normal"/>
    <w:link w:val="a1"/>
    <w:rsid w:val="00C17E0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C17E06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C17E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7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+ Малые прописные Exact"/>
    <w:basedOn w:val="2"/>
    <w:rsid w:val="00D7133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502C"/>
    <w:rPr>
      <w:rFonts w:eastAsia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502C"/>
    <w:rPr>
      <w:rFonts w:eastAsia="Times New Roman"/>
      <w:sz w:val="24"/>
      <w:szCs w:val="24"/>
    </w:rPr>
  </w:style>
  <w:style w:type="character" w:customStyle="1" w:styleId="210pt0pt">
    <w:name w:val="Основной текст (2) + 10 pt;Полужирный;Интервал 0 pt"/>
    <w:basedOn w:val="2"/>
    <w:rsid w:val="00903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903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DefaultParagraphFont"/>
    <w:link w:val="14"/>
    <w:rsid w:val="00492A9E"/>
    <w:rPr>
      <w:rFonts w:eastAsia="Times New Roman"/>
      <w:sz w:val="17"/>
      <w:szCs w:val="17"/>
      <w:shd w:val="clear" w:color="auto" w:fill="FFFFFF"/>
    </w:rPr>
  </w:style>
  <w:style w:type="character" w:customStyle="1" w:styleId="14Exact0">
    <w:name w:val="Основной текст (14) + Малые прописные Exact"/>
    <w:basedOn w:val="14Exact"/>
    <w:rsid w:val="00492A9E"/>
    <w:rPr>
      <w:rFonts w:eastAsia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14">
    <w:name w:val="Основной текст (14)"/>
    <w:basedOn w:val="Normal"/>
    <w:link w:val="14Exact"/>
    <w:rsid w:val="00492A9E"/>
    <w:pPr>
      <w:widowControl w:val="0"/>
      <w:shd w:val="clear" w:color="auto" w:fill="FFFFFF"/>
      <w:spacing w:line="206" w:lineRule="exact"/>
      <w:jc w:val="both"/>
    </w:pPr>
    <w:rPr>
      <w:sz w:val="17"/>
      <w:szCs w:val="17"/>
    </w:rPr>
  </w:style>
  <w:style w:type="character" w:customStyle="1" w:styleId="17">
    <w:name w:val="Основной текст (17)_"/>
    <w:basedOn w:val="DefaultParagraphFont"/>
    <w:link w:val="170"/>
    <w:rsid w:val="00AA6D6F"/>
    <w:rPr>
      <w:rFonts w:eastAsia="Times New Roman"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Normal"/>
    <w:link w:val="17"/>
    <w:rsid w:val="00AA6D6F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  <w:style w:type="character" w:customStyle="1" w:styleId="Exact">
    <w:name w:val="Подпись к картинке Exact"/>
    <w:basedOn w:val="DefaultParagraphFont"/>
    <w:link w:val="a4"/>
    <w:rsid w:val="001D50E2"/>
    <w:rPr>
      <w:rFonts w:eastAsia="Times New Roman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1D50E2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Exact1">
    <w:name w:val="Основной текст (2) + Курсив Exact"/>
    <w:basedOn w:val="2Exact"/>
    <w:rsid w:val="009C5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sid w:val="009C5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DefaultParagraphFont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pt4pt">
    <w:name w:val="Колонтитул + 17 pt;Полужирный;Курсив;Интервал 4 pt"/>
    <w:basedOn w:val="a5"/>
    <w:rsid w:val="00D672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D672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Колонтитул + 14 pt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5A6D6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